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5BE23" w14:textId="5551BB78" w:rsidR="00291B26" w:rsidRPr="00943548" w:rsidRDefault="00291B26" w:rsidP="00943548">
      <w:pPr>
        <w:jc w:val="center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943548">
        <w:rPr>
          <w:rFonts w:asciiTheme="minorBidi" w:hAnsiTheme="minorBidi"/>
          <w:sz w:val="32"/>
          <w:szCs w:val="32"/>
          <w:rtl/>
          <w:lang w:bidi="ar-IQ"/>
        </w:rPr>
        <w:t>9 رجب</w:t>
      </w:r>
      <w:r w:rsidRPr="00943548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40EC09B9" w14:textId="454120F8" w:rsidR="00291B26" w:rsidRPr="00943548" w:rsidRDefault="00291B26" w:rsidP="00831D68">
      <w:pPr>
        <w:jc w:val="center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>الثلاثاء 30 كانون الأول 2025‏ م</w:t>
      </w:r>
    </w:p>
    <w:p w14:paraId="3A3DE336" w14:textId="57A9E63D" w:rsidR="00291B26" w:rsidRPr="00943548" w:rsidRDefault="00A7161D" w:rsidP="00831D68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91B26" w:rsidRPr="00943548">
        <w:rPr>
          <w:rFonts w:asciiTheme="minorBidi" w:hAnsiTheme="minorBidi"/>
          <w:sz w:val="32"/>
          <w:szCs w:val="32"/>
          <w:rtl/>
        </w:rPr>
        <w:t>مكان المصلي: الصلاة بمحاذاة المرأة</w:t>
      </w:r>
    </w:p>
    <w:p w14:paraId="134F58D7" w14:textId="77777777" w:rsidR="00291B26" w:rsidRPr="00943548" w:rsidRDefault="00291B26" w:rsidP="00831D68">
      <w:pPr>
        <w:jc w:val="center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47A19B0B" w14:textId="77777777" w:rsidR="00C746A6" w:rsidRPr="00943548" w:rsidRDefault="00291B26" w:rsidP="00831D68">
      <w:pPr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أثار </w:t>
      </w:r>
      <w:proofErr w:type="spellStart"/>
      <w:r w:rsidRPr="00943548">
        <w:rPr>
          <w:rFonts w:asciiTheme="minorBidi" w:hAnsiTheme="minorBidi"/>
          <w:sz w:val="32"/>
          <w:szCs w:val="32"/>
          <w:rtl/>
        </w:rPr>
        <w:t>اليزدي</w:t>
      </w:r>
      <w:proofErr w:type="spellEnd"/>
      <w:r w:rsidRPr="00943548">
        <w:rPr>
          <w:rFonts w:asciiTheme="minorBidi" w:hAnsiTheme="minorBidi"/>
          <w:sz w:val="32"/>
          <w:szCs w:val="32"/>
          <w:rtl/>
        </w:rPr>
        <w:t xml:space="preserve"> (رض) </w:t>
      </w:r>
      <w:r w:rsidR="00C746A6" w:rsidRPr="00943548">
        <w:rPr>
          <w:rFonts w:asciiTheme="minorBidi" w:hAnsiTheme="minorBidi"/>
          <w:sz w:val="32"/>
          <w:szCs w:val="32"/>
          <w:rtl/>
        </w:rPr>
        <w:t>مسألة وهي أن المدار في الكلام على الصلاة الصحيحة.</w:t>
      </w:r>
    </w:p>
    <w:p w14:paraId="6D09E3B6" w14:textId="77777777" w:rsidR="007355FD" w:rsidRPr="00943548" w:rsidRDefault="00C746A6" w:rsidP="00831D68">
      <w:pPr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سيدنا الأعظم (رض)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في مقام المناقشة تعرض لهذا القول الذي اختاره </w:t>
      </w:r>
      <w:proofErr w:type="spellStart"/>
      <w:r w:rsidR="00291B26" w:rsidRPr="00943548">
        <w:rPr>
          <w:rFonts w:asciiTheme="minorBidi" w:hAnsiTheme="minorBidi"/>
          <w:sz w:val="32"/>
          <w:szCs w:val="32"/>
          <w:rtl/>
        </w:rPr>
        <w:t>اليزدي</w:t>
      </w:r>
      <w:proofErr w:type="spellEnd"/>
      <w:r w:rsidR="00291B26" w:rsidRPr="00943548">
        <w:rPr>
          <w:rFonts w:asciiTheme="minorBidi" w:hAnsiTheme="minorBidi"/>
          <w:sz w:val="32"/>
          <w:szCs w:val="32"/>
          <w:rtl/>
        </w:rPr>
        <w:t xml:space="preserve"> (رض) </w:t>
      </w:r>
      <w:r w:rsidRPr="00943548">
        <w:rPr>
          <w:rFonts w:asciiTheme="minorBidi" w:hAnsiTheme="minorBidi"/>
          <w:sz w:val="32"/>
          <w:szCs w:val="32"/>
          <w:rtl/>
        </w:rPr>
        <w:t xml:space="preserve">وذكر أنه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ربما يستدل </w:t>
      </w:r>
      <w:r w:rsidRPr="00943548">
        <w:rPr>
          <w:rFonts w:asciiTheme="minorBidi" w:hAnsiTheme="minorBidi"/>
          <w:sz w:val="32"/>
          <w:szCs w:val="32"/>
          <w:rtl/>
        </w:rPr>
        <w:t>له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ب</w:t>
      </w:r>
      <w:r w:rsidRPr="00943548">
        <w:rPr>
          <w:rFonts w:asciiTheme="minorBidi" w:hAnsiTheme="minorBidi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ن </w:t>
      </w:r>
      <w:r w:rsidRPr="00943548">
        <w:rPr>
          <w:rFonts w:asciiTheme="minorBidi" w:hAnsiTheme="minorBidi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>لفاظ العبادات والمعاملات موضوعة لخصوص الصحيح، ف</w:t>
      </w:r>
      <w:r w:rsidR="007355FD" w:rsidRPr="00943548">
        <w:rPr>
          <w:rFonts w:asciiTheme="minorBidi" w:hAnsiTheme="minorBidi"/>
          <w:sz w:val="32"/>
          <w:szCs w:val="32"/>
          <w:rtl/>
        </w:rPr>
        <w:t>إ</w:t>
      </w:r>
      <w:r w:rsidR="00291B26" w:rsidRPr="00943548">
        <w:rPr>
          <w:rFonts w:asciiTheme="minorBidi" w:hAnsiTheme="minorBidi"/>
          <w:sz w:val="32"/>
          <w:szCs w:val="32"/>
          <w:rtl/>
        </w:rPr>
        <w:t>ذا قال الشارع المقدس مثلا</w:t>
      </w:r>
      <w:r w:rsidR="007355FD" w:rsidRPr="00943548">
        <w:rPr>
          <w:rFonts w:asciiTheme="minorBidi" w:hAnsiTheme="minorBidi"/>
          <w:sz w:val="32"/>
          <w:szCs w:val="32"/>
          <w:rtl/>
        </w:rPr>
        <w:t>ً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7355FD" w:rsidRPr="00943548">
        <w:rPr>
          <w:rFonts w:asciiTheme="minorBidi" w:hAnsiTheme="minorBidi"/>
          <w:sz w:val="32"/>
          <w:szCs w:val="32"/>
          <w:rtl/>
        </w:rPr>
        <w:t xml:space="preserve">الصلاة </w:t>
      </w:r>
      <w:r w:rsidR="00291B26" w:rsidRPr="00943548">
        <w:rPr>
          <w:rFonts w:asciiTheme="minorBidi" w:hAnsiTheme="minorBidi"/>
          <w:sz w:val="32"/>
          <w:szCs w:val="32"/>
          <w:rtl/>
        </w:rPr>
        <w:t>ممنوع</w:t>
      </w:r>
      <w:r w:rsidR="007355FD" w:rsidRPr="00943548">
        <w:rPr>
          <w:rFonts w:asciiTheme="minorBidi" w:hAnsiTheme="minorBidi"/>
          <w:sz w:val="32"/>
          <w:szCs w:val="32"/>
          <w:rtl/>
        </w:rPr>
        <w:t>ة</w:t>
      </w:r>
      <w:r w:rsidR="00291B26" w:rsidRPr="00943548">
        <w:rPr>
          <w:rFonts w:asciiTheme="minorBidi" w:hAnsiTheme="minorBidi"/>
          <w:sz w:val="32"/>
          <w:szCs w:val="32"/>
          <w:rtl/>
        </w:rPr>
        <w:t>، محرم</w:t>
      </w:r>
      <w:r w:rsidR="007355FD" w:rsidRPr="00943548">
        <w:rPr>
          <w:rFonts w:asciiTheme="minorBidi" w:hAnsiTheme="minorBidi"/>
          <w:sz w:val="32"/>
          <w:szCs w:val="32"/>
          <w:rtl/>
        </w:rPr>
        <w:t>ة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، </w:t>
      </w:r>
      <w:r w:rsidR="007355FD" w:rsidRPr="00943548">
        <w:rPr>
          <w:rFonts w:asciiTheme="minorBidi" w:hAnsiTheme="minorBidi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>و مكروه</w:t>
      </w:r>
      <w:r w:rsidR="007355FD" w:rsidRPr="00943548">
        <w:rPr>
          <w:rFonts w:asciiTheme="minorBidi" w:hAnsiTheme="minorBidi"/>
          <w:sz w:val="32"/>
          <w:szCs w:val="32"/>
          <w:rtl/>
        </w:rPr>
        <w:t>ة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7355FD" w:rsidRPr="00943548">
        <w:rPr>
          <w:rFonts w:asciiTheme="minorBidi" w:hAnsiTheme="minorBidi"/>
          <w:sz w:val="32"/>
          <w:szCs w:val="32"/>
          <w:rtl/>
        </w:rPr>
        <w:t>يريد بذلك الصلاة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7355FD" w:rsidRPr="00943548">
        <w:rPr>
          <w:rFonts w:asciiTheme="minorBidi" w:hAnsiTheme="minorBidi"/>
          <w:sz w:val="32"/>
          <w:szCs w:val="32"/>
          <w:rtl/>
        </w:rPr>
        <w:t>ال</w:t>
      </w:r>
      <w:r w:rsidR="00291B26" w:rsidRPr="00943548">
        <w:rPr>
          <w:rFonts w:asciiTheme="minorBidi" w:hAnsiTheme="minorBidi"/>
          <w:sz w:val="32"/>
          <w:szCs w:val="32"/>
          <w:rtl/>
        </w:rPr>
        <w:t>صحيحة</w:t>
      </w:r>
      <w:r w:rsidR="007355FD" w:rsidRPr="00943548">
        <w:rPr>
          <w:rFonts w:asciiTheme="minorBidi" w:hAnsiTheme="minorBidi"/>
          <w:sz w:val="32"/>
          <w:szCs w:val="32"/>
          <w:rtl/>
        </w:rPr>
        <w:t>.</w:t>
      </w:r>
    </w:p>
    <w:p w14:paraId="70214BEC" w14:textId="378B092B" w:rsidR="00355109" w:rsidRDefault="007355FD" w:rsidP="00943548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>وقد رفض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السيد الأعظم </w:t>
      </w:r>
      <w:r w:rsidR="00F21EAA" w:rsidRPr="00943548">
        <w:rPr>
          <w:rFonts w:asciiTheme="minorBidi" w:hAnsiTheme="minorBidi"/>
          <w:sz w:val="32"/>
          <w:szCs w:val="32"/>
          <w:rtl/>
        </w:rPr>
        <w:t>في بحث الأص</w:t>
      </w:r>
      <w:r w:rsidR="00831D68" w:rsidRPr="00943548">
        <w:rPr>
          <w:rFonts w:asciiTheme="minorBidi" w:hAnsiTheme="minorBidi"/>
          <w:sz w:val="32"/>
          <w:szCs w:val="32"/>
          <w:rtl/>
        </w:rPr>
        <w:t>ول</w:t>
      </w:r>
      <w:r w:rsidR="00943548">
        <w:rPr>
          <w:rFonts w:asciiTheme="minorBidi" w:hAnsiTheme="minorBidi" w:hint="cs"/>
          <w:sz w:val="32"/>
          <w:szCs w:val="32"/>
          <w:rtl/>
        </w:rPr>
        <w:t xml:space="preserve"> </w:t>
      </w:r>
      <w:r w:rsidR="00355109" w:rsidRPr="00943548">
        <w:rPr>
          <w:rFonts w:asciiTheme="minorBidi" w:hAnsiTheme="minorBidi"/>
          <w:sz w:val="32"/>
          <w:szCs w:val="32"/>
          <w:rtl/>
        </w:rPr>
        <w:t xml:space="preserve">هذا المعنى </w:t>
      </w:r>
      <w:r w:rsidR="00355109">
        <w:rPr>
          <w:rFonts w:asciiTheme="minorBidi" w:hAnsiTheme="minorBidi" w:hint="cs"/>
          <w:sz w:val="32"/>
          <w:szCs w:val="32"/>
          <w:rtl/>
        </w:rPr>
        <w:t xml:space="preserve">أي أن </w:t>
      </w:r>
      <w:r w:rsidR="00291B26" w:rsidRPr="00943548">
        <w:rPr>
          <w:rFonts w:asciiTheme="minorBidi" w:hAnsiTheme="minorBidi"/>
          <w:sz w:val="32"/>
          <w:szCs w:val="32"/>
          <w:rtl/>
        </w:rPr>
        <w:t>ال</w:t>
      </w:r>
      <w:r w:rsidR="00355109">
        <w:rPr>
          <w:rFonts w:asciiTheme="minorBidi" w:hAnsiTheme="minorBidi" w:hint="cs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>لفاظ موضوعة لخصوص الصحيح بل هي موضوعة للأعم من الصحيح والفاسد</w:t>
      </w:r>
      <w:r w:rsidR="00355109">
        <w:rPr>
          <w:rFonts w:asciiTheme="minorBidi" w:hAnsiTheme="minorBidi" w:hint="cs"/>
          <w:sz w:val="32"/>
          <w:szCs w:val="32"/>
          <w:rtl/>
        </w:rPr>
        <w:t xml:space="preserve"> عنده.</w:t>
      </w:r>
    </w:p>
    <w:p w14:paraId="392D6C8A" w14:textId="77777777" w:rsidR="00355109" w:rsidRDefault="00291B26" w:rsidP="00943548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355109">
        <w:rPr>
          <w:rFonts w:asciiTheme="minorBidi" w:hAnsiTheme="minorBidi" w:hint="cs"/>
          <w:sz w:val="32"/>
          <w:szCs w:val="32"/>
          <w:rtl/>
        </w:rPr>
        <w:t xml:space="preserve">كما أن </w:t>
      </w:r>
      <w:r w:rsidRPr="00943548">
        <w:rPr>
          <w:rFonts w:asciiTheme="minorBidi" w:hAnsiTheme="minorBidi"/>
          <w:sz w:val="32"/>
          <w:szCs w:val="32"/>
          <w:rtl/>
        </w:rPr>
        <w:t>استعمال</w:t>
      </w:r>
      <w:r w:rsidR="00355109">
        <w:rPr>
          <w:rFonts w:asciiTheme="minorBidi" w:hAnsiTheme="minorBidi" w:hint="cs"/>
          <w:sz w:val="32"/>
          <w:szCs w:val="32"/>
          <w:rtl/>
        </w:rPr>
        <w:t xml:space="preserve"> اللفظ</w:t>
      </w:r>
      <w:r w:rsidRPr="00943548">
        <w:rPr>
          <w:rFonts w:asciiTheme="minorBidi" w:hAnsiTheme="minorBidi"/>
          <w:sz w:val="32"/>
          <w:szCs w:val="32"/>
          <w:rtl/>
        </w:rPr>
        <w:t xml:space="preserve"> في الصحيح </w:t>
      </w:r>
      <w:r w:rsidR="00355109">
        <w:rPr>
          <w:rFonts w:asciiTheme="minorBidi" w:hAnsiTheme="minorBidi" w:hint="cs"/>
          <w:sz w:val="32"/>
          <w:szCs w:val="32"/>
          <w:rtl/>
        </w:rPr>
        <w:t>ب</w:t>
      </w:r>
      <w:r w:rsidRPr="00943548">
        <w:rPr>
          <w:rFonts w:asciiTheme="minorBidi" w:hAnsiTheme="minorBidi"/>
          <w:sz w:val="32"/>
          <w:szCs w:val="32"/>
          <w:rtl/>
        </w:rPr>
        <w:t>حسب</w:t>
      </w:r>
      <w:r w:rsidR="00355109">
        <w:rPr>
          <w:rFonts w:asciiTheme="minorBidi" w:hAnsiTheme="minorBidi" w:hint="cs"/>
          <w:sz w:val="32"/>
          <w:szCs w:val="32"/>
          <w:rtl/>
        </w:rPr>
        <w:t>ه</w:t>
      </w:r>
      <w:r w:rsidRPr="00943548">
        <w:rPr>
          <w:rFonts w:asciiTheme="minorBidi" w:hAnsiTheme="minorBidi"/>
          <w:sz w:val="32"/>
          <w:szCs w:val="32"/>
          <w:rtl/>
        </w:rPr>
        <w:t xml:space="preserve"> في الصحيح صحيح وفي الفاسد أيضا</w:t>
      </w:r>
      <w:r w:rsidR="00355109">
        <w:rPr>
          <w:rFonts w:asciiTheme="minorBidi" w:hAnsiTheme="minorBidi" w:hint="cs"/>
          <w:sz w:val="32"/>
          <w:szCs w:val="32"/>
          <w:rtl/>
        </w:rPr>
        <w:t>ً</w:t>
      </w:r>
      <w:r w:rsidRPr="00943548">
        <w:rPr>
          <w:rFonts w:asciiTheme="minorBidi" w:hAnsiTheme="minorBidi"/>
          <w:sz w:val="32"/>
          <w:szCs w:val="32"/>
          <w:rtl/>
        </w:rPr>
        <w:t xml:space="preserve"> صحيح</w:t>
      </w:r>
      <w:r w:rsidR="00355109">
        <w:rPr>
          <w:rFonts w:asciiTheme="minorBidi" w:hAnsiTheme="minorBidi" w:hint="cs"/>
          <w:sz w:val="32"/>
          <w:szCs w:val="32"/>
          <w:rtl/>
        </w:rPr>
        <w:t>.</w:t>
      </w:r>
    </w:p>
    <w:p w14:paraId="685DB86F" w14:textId="77777777" w:rsidR="008A433B" w:rsidRDefault="00DB0C2C" w:rsidP="00943548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كما أنه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تعرض لرأي حكيم الفقهاء (رض) </w:t>
      </w:r>
      <w:r>
        <w:rPr>
          <w:rFonts w:asciiTheme="minorBidi" w:hAnsiTheme="minorBidi" w:hint="cs"/>
          <w:sz w:val="32"/>
          <w:szCs w:val="32"/>
          <w:rtl/>
        </w:rPr>
        <w:t>ولم يسمه،</w:t>
      </w:r>
      <w:r w:rsidR="008A433B">
        <w:rPr>
          <w:rFonts w:asciiTheme="minorBidi" w:hAnsiTheme="minorBidi" w:hint="cs"/>
          <w:sz w:val="32"/>
          <w:szCs w:val="32"/>
          <w:rtl/>
        </w:rPr>
        <w:t xml:space="preserve"> وهو أنه ممكن أن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يدعى انصراف</w:t>
      </w:r>
      <w:r w:rsidR="008A433B">
        <w:rPr>
          <w:rFonts w:asciiTheme="minorBidi" w:hAnsiTheme="minorBidi" w:hint="cs"/>
          <w:sz w:val="32"/>
          <w:szCs w:val="32"/>
          <w:rtl/>
        </w:rPr>
        <w:t xml:space="preserve"> الألفاظ إلى الصحيح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، </w:t>
      </w:r>
      <w:r w:rsidR="008A433B">
        <w:rPr>
          <w:rFonts w:asciiTheme="minorBidi" w:hAnsiTheme="minorBidi" w:hint="cs"/>
          <w:sz w:val="32"/>
          <w:szCs w:val="32"/>
          <w:rtl/>
        </w:rPr>
        <w:t>ثم اعترض على هذه الدعوة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8A433B">
        <w:rPr>
          <w:rFonts w:asciiTheme="minorBidi" w:hAnsiTheme="minorBidi" w:hint="cs"/>
          <w:sz w:val="32"/>
          <w:szCs w:val="32"/>
          <w:rtl/>
        </w:rPr>
        <w:t xml:space="preserve">بأن </w:t>
      </w:r>
      <w:r w:rsidR="00291B26" w:rsidRPr="00943548">
        <w:rPr>
          <w:rFonts w:asciiTheme="minorBidi" w:hAnsiTheme="minorBidi"/>
          <w:sz w:val="32"/>
          <w:szCs w:val="32"/>
          <w:rtl/>
        </w:rPr>
        <w:t>هذا الانصراف بدوي</w:t>
      </w:r>
      <w:r w:rsidR="008A433B">
        <w:rPr>
          <w:rFonts w:asciiTheme="minorBidi" w:hAnsiTheme="minorBidi" w:hint="cs"/>
          <w:sz w:val="32"/>
          <w:szCs w:val="32"/>
          <w:rtl/>
        </w:rPr>
        <w:t xml:space="preserve"> لا يعبأ به.</w:t>
      </w:r>
    </w:p>
    <w:p w14:paraId="4ADE3F0C" w14:textId="77777777" w:rsidR="001D7DCF" w:rsidRDefault="00F75711" w:rsidP="001D7DCF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ولو سلمنا بأن أكثر أفراد الصلاة </w:t>
      </w:r>
      <w:r w:rsidR="00971D77">
        <w:rPr>
          <w:rFonts w:asciiTheme="minorBidi" w:hAnsiTheme="minorBidi" w:hint="cs"/>
          <w:sz w:val="32"/>
          <w:szCs w:val="32"/>
          <w:rtl/>
        </w:rPr>
        <w:t>هي الصحيح</w:t>
      </w:r>
      <w:r w:rsidR="001D7DCF">
        <w:rPr>
          <w:rFonts w:asciiTheme="minorBidi" w:hAnsiTheme="minorBidi" w:hint="cs"/>
          <w:sz w:val="32"/>
          <w:szCs w:val="32"/>
          <w:rtl/>
        </w:rPr>
        <w:t>ة</w:t>
      </w:r>
      <w:r w:rsidR="00971D77">
        <w:rPr>
          <w:rFonts w:asciiTheme="minorBidi" w:hAnsiTheme="minorBidi" w:hint="cs"/>
          <w:sz w:val="32"/>
          <w:szCs w:val="32"/>
          <w:rtl/>
        </w:rPr>
        <w:t xml:space="preserve"> إلا أنها لم تصل إلى الكثرة التي توجب استئناساً </w:t>
      </w:r>
      <w:r w:rsidR="001D7DCF">
        <w:rPr>
          <w:rFonts w:asciiTheme="minorBidi" w:hAnsiTheme="minorBidi" w:hint="cs"/>
          <w:sz w:val="32"/>
          <w:szCs w:val="32"/>
          <w:rtl/>
        </w:rPr>
        <w:t xml:space="preserve">في الذهن بحيث لا </w:t>
      </w:r>
      <w:proofErr w:type="spellStart"/>
      <w:r w:rsidR="001D7DCF">
        <w:rPr>
          <w:rFonts w:asciiTheme="minorBidi" w:hAnsiTheme="minorBidi" w:hint="cs"/>
          <w:sz w:val="32"/>
          <w:szCs w:val="32"/>
          <w:rtl/>
        </w:rPr>
        <w:t>ينسبق</w:t>
      </w:r>
      <w:proofErr w:type="spellEnd"/>
      <w:r w:rsidR="001D7DCF">
        <w:rPr>
          <w:rFonts w:asciiTheme="minorBidi" w:hAnsiTheme="minorBidi" w:hint="cs"/>
          <w:sz w:val="32"/>
          <w:szCs w:val="32"/>
          <w:rtl/>
        </w:rPr>
        <w:t xml:space="preserve"> إليه غيرها.</w:t>
      </w:r>
    </w:p>
    <w:p w14:paraId="2E1BA357" w14:textId="5BA71ADF" w:rsidR="00C952A2" w:rsidRDefault="001D7DCF" w:rsidP="001D7DCF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على ان الأفراد الأكثر هي الفاسدة خصوصاً مع ملاحظة صلاة أهل البوادي والقرى وجملة من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الناسء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</w:t>
      </w:r>
      <w:r w:rsidR="00C952A2">
        <w:rPr>
          <w:rFonts w:asciiTheme="minorBidi" w:hAnsiTheme="minorBidi" w:hint="cs"/>
          <w:sz w:val="32"/>
          <w:szCs w:val="32"/>
          <w:rtl/>
        </w:rPr>
        <w:t>والأفراد التي لا تبالي بال</w:t>
      </w:r>
      <w:r w:rsidR="007F5289">
        <w:rPr>
          <w:rFonts w:asciiTheme="minorBidi" w:hAnsiTheme="minorBidi" w:hint="cs"/>
          <w:sz w:val="32"/>
          <w:szCs w:val="32"/>
          <w:rtl/>
        </w:rPr>
        <w:t>أ</w:t>
      </w:r>
      <w:r w:rsidR="00C952A2">
        <w:rPr>
          <w:rFonts w:asciiTheme="minorBidi" w:hAnsiTheme="minorBidi" w:hint="cs"/>
          <w:sz w:val="32"/>
          <w:szCs w:val="32"/>
          <w:rtl/>
        </w:rPr>
        <w:t>حكام الشرعية.</w:t>
      </w:r>
    </w:p>
    <w:p w14:paraId="27846109" w14:textId="6BEC1A05" w:rsidR="007F5289" w:rsidRDefault="00291B26" w:rsidP="001D7DCF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7F5289">
        <w:rPr>
          <w:rFonts w:asciiTheme="minorBidi" w:hAnsiTheme="minorBidi" w:hint="cs"/>
          <w:sz w:val="32"/>
          <w:szCs w:val="32"/>
          <w:rtl/>
        </w:rPr>
        <w:t>هذا مختصر كلامه الشريف</w:t>
      </w:r>
      <w:r w:rsidR="005C3DA9">
        <w:rPr>
          <w:rFonts w:asciiTheme="minorBidi" w:hAnsiTheme="minorBidi" w:hint="cs"/>
          <w:sz w:val="32"/>
          <w:szCs w:val="32"/>
          <w:rtl/>
        </w:rPr>
        <w:t xml:space="preserve"> بحسب مبناه</w:t>
      </w:r>
      <w:r w:rsidR="007F5289">
        <w:rPr>
          <w:rFonts w:asciiTheme="minorBidi" w:hAnsiTheme="minorBidi" w:hint="cs"/>
          <w:sz w:val="32"/>
          <w:szCs w:val="32"/>
          <w:rtl/>
        </w:rPr>
        <w:t>.</w:t>
      </w:r>
    </w:p>
    <w:p w14:paraId="30D3AD11" w14:textId="77777777" w:rsidR="005C3DA9" w:rsidRDefault="007F5289" w:rsidP="001D7DCF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lastRenderedPageBreak/>
        <w:t>و</w:t>
      </w:r>
      <w:r w:rsidR="00867225">
        <w:rPr>
          <w:rFonts w:asciiTheme="minorBidi" w:hAnsiTheme="minorBidi" w:hint="cs"/>
          <w:sz w:val="32"/>
          <w:szCs w:val="32"/>
          <w:rtl/>
        </w:rPr>
        <w:t>لكن</w:t>
      </w:r>
      <w:r w:rsidR="00826699">
        <w:rPr>
          <w:rFonts w:asciiTheme="minorBidi" w:hAnsiTheme="minorBidi" w:hint="cs"/>
          <w:sz w:val="32"/>
          <w:szCs w:val="32"/>
          <w:rtl/>
        </w:rPr>
        <w:t xml:space="preserve"> قد حققنا في الأصول أن </w:t>
      </w:r>
      <w:r w:rsidR="005C3DA9">
        <w:rPr>
          <w:rFonts w:asciiTheme="minorBidi" w:hAnsiTheme="minorBidi" w:hint="cs"/>
          <w:sz w:val="32"/>
          <w:szCs w:val="32"/>
          <w:rtl/>
        </w:rPr>
        <w:t>الألفاظ إنما وضعت لغةً إنما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يجوز استعمال</w:t>
      </w:r>
      <w:r w:rsidR="005C3DA9">
        <w:rPr>
          <w:rFonts w:asciiTheme="minorBidi" w:hAnsiTheme="minorBidi" w:hint="cs"/>
          <w:sz w:val="32"/>
          <w:szCs w:val="32"/>
          <w:rtl/>
        </w:rPr>
        <w:t>ها في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الفاسد مجازا</w:t>
      </w:r>
      <w:r w:rsidR="005C3DA9">
        <w:rPr>
          <w:rFonts w:asciiTheme="minorBidi" w:hAnsiTheme="minorBidi" w:hint="cs"/>
          <w:sz w:val="32"/>
          <w:szCs w:val="32"/>
          <w:rtl/>
        </w:rPr>
        <w:t>ً.</w:t>
      </w:r>
    </w:p>
    <w:p w14:paraId="67A96A67" w14:textId="6963F0F2" w:rsidR="005C3DA9" w:rsidRDefault="00291B26" w:rsidP="005C3DA9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 ف</w:t>
      </w:r>
      <w:r w:rsidR="005C3DA9">
        <w:rPr>
          <w:rFonts w:asciiTheme="minorBidi" w:hAnsiTheme="minorBidi" w:hint="cs"/>
          <w:sz w:val="32"/>
          <w:szCs w:val="32"/>
          <w:rtl/>
        </w:rPr>
        <w:t>إ</w:t>
      </w:r>
      <w:r w:rsidRPr="00943548">
        <w:rPr>
          <w:rFonts w:asciiTheme="minorBidi" w:hAnsiTheme="minorBidi"/>
          <w:sz w:val="32"/>
          <w:szCs w:val="32"/>
          <w:rtl/>
        </w:rPr>
        <w:t xml:space="preserve">صرار سيدنا الأعظم في الأصول والفقه </w:t>
      </w:r>
      <w:r w:rsidR="005C3DA9">
        <w:rPr>
          <w:rFonts w:asciiTheme="minorBidi" w:hAnsiTheme="minorBidi" w:hint="cs"/>
          <w:sz w:val="32"/>
          <w:szCs w:val="32"/>
          <w:rtl/>
        </w:rPr>
        <w:t>على أ</w:t>
      </w:r>
      <w:r w:rsidRPr="00943548">
        <w:rPr>
          <w:rFonts w:asciiTheme="minorBidi" w:hAnsiTheme="minorBidi"/>
          <w:sz w:val="32"/>
          <w:szCs w:val="32"/>
          <w:rtl/>
        </w:rPr>
        <w:t xml:space="preserve">نها موضوعة للأعم من والفاسد </w:t>
      </w:r>
      <w:r w:rsidR="005C3DA9">
        <w:rPr>
          <w:rFonts w:asciiTheme="minorBidi" w:hAnsiTheme="minorBidi" w:hint="cs"/>
          <w:sz w:val="32"/>
          <w:szCs w:val="32"/>
          <w:rtl/>
        </w:rPr>
        <w:t>غير تام عندنا.</w:t>
      </w:r>
    </w:p>
    <w:p w14:paraId="46071B90" w14:textId="77777777" w:rsidR="005C3DA9" w:rsidRDefault="00291B26" w:rsidP="005C3DA9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>ثم هناك مشكلة وقع فيها العلماء ال</w:t>
      </w:r>
      <w:r w:rsidR="005C3DA9">
        <w:rPr>
          <w:rFonts w:asciiTheme="minorBidi" w:hAnsiTheme="minorBidi" w:hint="cs"/>
          <w:sz w:val="32"/>
          <w:szCs w:val="32"/>
          <w:rtl/>
        </w:rPr>
        <w:t>أ</w:t>
      </w:r>
      <w:r w:rsidRPr="00943548">
        <w:rPr>
          <w:rFonts w:asciiTheme="minorBidi" w:hAnsiTheme="minorBidi"/>
          <w:sz w:val="32"/>
          <w:szCs w:val="32"/>
          <w:rtl/>
        </w:rPr>
        <w:t xml:space="preserve">جلاء ومنهم السيد الأعظم وحكيم الفقهاء وهي </w:t>
      </w:r>
      <w:r w:rsidR="005C3DA9">
        <w:rPr>
          <w:rFonts w:asciiTheme="minorBidi" w:hAnsiTheme="minorBidi" w:hint="cs"/>
          <w:sz w:val="32"/>
          <w:szCs w:val="32"/>
          <w:rtl/>
        </w:rPr>
        <w:t>أن</w:t>
      </w:r>
      <w:r w:rsidRPr="00943548">
        <w:rPr>
          <w:rFonts w:asciiTheme="minorBidi" w:hAnsiTheme="minorBidi"/>
          <w:sz w:val="32"/>
          <w:szCs w:val="32"/>
          <w:rtl/>
        </w:rPr>
        <w:t xml:space="preserve"> استعمال اللفظ في المصداق </w:t>
      </w:r>
      <w:r w:rsidR="005C3DA9" w:rsidRPr="00943548">
        <w:rPr>
          <w:rFonts w:asciiTheme="minorBidi" w:hAnsiTheme="minorBidi"/>
          <w:sz w:val="32"/>
          <w:szCs w:val="32"/>
          <w:rtl/>
        </w:rPr>
        <w:t xml:space="preserve">هل </w:t>
      </w:r>
      <w:r w:rsidR="005C3DA9">
        <w:rPr>
          <w:rFonts w:asciiTheme="minorBidi" w:hAnsiTheme="minorBidi" w:hint="cs"/>
          <w:sz w:val="32"/>
          <w:szCs w:val="32"/>
          <w:rtl/>
        </w:rPr>
        <w:t>هو من باب ال</w:t>
      </w:r>
      <w:r w:rsidRPr="00943548">
        <w:rPr>
          <w:rFonts w:asciiTheme="minorBidi" w:hAnsiTheme="minorBidi"/>
          <w:sz w:val="32"/>
          <w:szCs w:val="32"/>
          <w:rtl/>
        </w:rPr>
        <w:t xml:space="preserve">حقيقة </w:t>
      </w:r>
      <w:r w:rsidR="005C3DA9">
        <w:rPr>
          <w:rFonts w:asciiTheme="minorBidi" w:hAnsiTheme="minorBidi" w:hint="cs"/>
          <w:sz w:val="32"/>
          <w:szCs w:val="32"/>
          <w:rtl/>
        </w:rPr>
        <w:t>أ</w:t>
      </w:r>
      <w:r w:rsidRPr="00943548">
        <w:rPr>
          <w:rFonts w:asciiTheme="minorBidi" w:hAnsiTheme="minorBidi"/>
          <w:sz w:val="32"/>
          <w:szCs w:val="32"/>
          <w:rtl/>
        </w:rPr>
        <w:t xml:space="preserve">و </w:t>
      </w:r>
      <w:r w:rsidR="005C3DA9">
        <w:rPr>
          <w:rFonts w:asciiTheme="minorBidi" w:hAnsiTheme="minorBidi" w:hint="cs"/>
          <w:sz w:val="32"/>
          <w:szCs w:val="32"/>
          <w:rtl/>
        </w:rPr>
        <w:t>ال</w:t>
      </w:r>
      <w:r w:rsidRPr="00943548">
        <w:rPr>
          <w:rFonts w:asciiTheme="minorBidi" w:hAnsiTheme="minorBidi"/>
          <w:sz w:val="32"/>
          <w:szCs w:val="32"/>
          <w:rtl/>
        </w:rPr>
        <w:t>مجاز</w:t>
      </w:r>
      <w:r w:rsidR="005C3DA9">
        <w:rPr>
          <w:rFonts w:asciiTheme="minorBidi" w:hAnsiTheme="minorBidi" w:hint="cs"/>
          <w:sz w:val="32"/>
          <w:szCs w:val="32"/>
          <w:rtl/>
        </w:rPr>
        <w:t>؟</w:t>
      </w:r>
    </w:p>
    <w:p w14:paraId="22B88AAF" w14:textId="1350EDAE" w:rsidR="003D19D7" w:rsidRDefault="003D19D7" w:rsidP="005C3DA9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أقول: إن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ال</w:t>
      </w:r>
      <w:r>
        <w:rPr>
          <w:rFonts w:asciiTheme="minorBidi" w:hAnsiTheme="minorBidi" w:hint="cs"/>
          <w:sz w:val="32"/>
          <w:szCs w:val="32"/>
          <w:rtl/>
        </w:rPr>
        <w:t>أل</w:t>
      </w:r>
      <w:r w:rsidR="00291B26" w:rsidRPr="00943548">
        <w:rPr>
          <w:rFonts w:asciiTheme="minorBidi" w:hAnsiTheme="minorBidi"/>
          <w:sz w:val="32"/>
          <w:szCs w:val="32"/>
          <w:rtl/>
        </w:rPr>
        <w:t>فاظ قد تكون موضوعة للماهيات العامة وقد تكون موضوعة للفر</w:t>
      </w:r>
      <w:r w:rsidR="00DD2BBF">
        <w:rPr>
          <w:rFonts w:asciiTheme="minorBidi" w:hAnsiTheme="minorBidi" w:hint="cs"/>
          <w:sz w:val="32"/>
          <w:szCs w:val="32"/>
          <w:rtl/>
        </w:rPr>
        <w:t>د</w:t>
      </w:r>
      <w:r>
        <w:rPr>
          <w:rFonts w:asciiTheme="minorBidi" w:hAnsiTheme="minorBidi" w:hint="cs"/>
          <w:sz w:val="32"/>
          <w:szCs w:val="32"/>
          <w:rtl/>
        </w:rPr>
        <w:t>.</w:t>
      </w:r>
    </w:p>
    <w:p w14:paraId="686EB919" w14:textId="7ABFF3C2" w:rsidR="006D1E34" w:rsidRDefault="003D19D7" w:rsidP="005C3DA9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و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كلام العلمين السيد الأعظم صراحة وحكيم الفقهاء </w:t>
      </w:r>
      <w:r>
        <w:rPr>
          <w:rFonts w:asciiTheme="minorBidi" w:hAnsiTheme="minorBidi" w:hint="cs"/>
          <w:sz w:val="32"/>
          <w:szCs w:val="32"/>
          <w:rtl/>
        </w:rPr>
        <w:t>ب</w:t>
      </w:r>
      <w:r w:rsidR="00291B26" w:rsidRPr="00943548">
        <w:rPr>
          <w:rFonts w:asciiTheme="minorBidi" w:hAnsiTheme="minorBidi"/>
          <w:sz w:val="32"/>
          <w:szCs w:val="32"/>
          <w:rtl/>
        </w:rPr>
        <w:t>دعوى الانصراف يشم</w:t>
      </w:r>
      <w:r>
        <w:rPr>
          <w:rFonts w:asciiTheme="minorBidi" w:hAnsiTheme="minorBidi" w:hint="cs"/>
          <w:sz w:val="32"/>
          <w:szCs w:val="32"/>
          <w:rtl/>
        </w:rPr>
        <w:t xml:space="preserve"> منه</w:t>
      </w:r>
      <w:r w:rsidR="00DD2BBF">
        <w:rPr>
          <w:rFonts w:asciiTheme="minorBidi" w:hAnsiTheme="minorBidi" w:hint="cs"/>
          <w:sz w:val="32"/>
          <w:szCs w:val="32"/>
          <w:rtl/>
        </w:rPr>
        <w:t xml:space="preserve"> القول بأ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ن </w:t>
      </w:r>
      <w:r w:rsidR="00DD2BBF">
        <w:rPr>
          <w:rFonts w:asciiTheme="minorBidi" w:hAnsiTheme="minorBidi" w:hint="cs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لفاظ العبادات والمعاملات موضوعة للماهيات، </w:t>
      </w:r>
      <w:r w:rsidR="001C6B0C">
        <w:rPr>
          <w:rFonts w:asciiTheme="minorBidi" w:hAnsiTheme="minorBidi" w:hint="cs"/>
          <w:sz w:val="32"/>
          <w:szCs w:val="32"/>
          <w:rtl/>
        </w:rPr>
        <w:t>ف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السيد الحكيم يقول </w:t>
      </w:r>
      <w:r w:rsidR="001C6B0C">
        <w:rPr>
          <w:rFonts w:asciiTheme="minorBidi" w:hAnsiTheme="minorBidi" w:hint="cs"/>
          <w:sz w:val="32"/>
          <w:szCs w:val="32"/>
          <w:rtl/>
        </w:rPr>
        <w:t xml:space="preserve">إنها </w:t>
      </w:r>
      <w:r w:rsidR="00291B26" w:rsidRPr="00943548">
        <w:rPr>
          <w:rFonts w:asciiTheme="minorBidi" w:hAnsiTheme="minorBidi"/>
          <w:sz w:val="32"/>
          <w:szCs w:val="32"/>
          <w:rtl/>
        </w:rPr>
        <w:t>موضوعة للأعم ولكن</w:t>
      </w:r>
      <w:r w:rsidR="001C6B0C">
        <w:rPr>
          <w:rFonts w:asciiTheme="minorBidi" w:hAnsiTheme="minorBidi" w:hint="cs"/>
          <w:sz w:val="32"/>
          <w:szCs w:val="32"/>
          <w:rtl/>
        </w:rPr>
        <w:t>ها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1C6B0C">
        <w:rPr>
          <w:rFonts w:asciiTheme="minorBidi" w:hAnsiTheme="minorBidi" w:hint="cs"/>
          <w:sz w:val="32"/>
          <w:szCs w:val="32"/>
          <w:rtl/>
        </w:rPr>
        <w:t>ت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نصرف للصحيح، </w:t>
      </w:r>
      <w:r w:rsidR="001C6B0C">
        <w:rPr>
          <w:rFonts w:asciiTheme="minorBidi" w:hAnsiTheme="minorBidi" w:hint="cs"/>
          <w:sz w:val="32"/>
          <w:szCs w:val="32"/>
          <w:rtl/>
        </w:rPr>
        <w:t>و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السيد الأعظم يقول </w:t>
      </w:r>
      <w:r w:rsidR="001C6B0C">
        <w:rPr>
          <w:rFonts w:asciiTheme="minorBidi" w:hAnsiTheme="minorBidi" w:hint="cs"/>
          <w:sz w:val="32"/>
          <w:szCs w:val="32"/>
          <w:rtl/>
        </w:rPr>
        <w:t xml:space="preserve">صراحة إنها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موضوعة للأعم من الصحيح والفاسد، وهذا واستعمال </w:t>
      </w:r>
      <w:r w:rsidR="006D1E34">
        <w:rPr>
          <w:rFonts w:asciiTheme="minorBidi" w:hAnsiTheme="minorBidi" w:hint="cs"/>
          <w:sz w:val="32"/>
          <w:szCs w:val="32"/>
          <w:rtl/>
        </w:rPr>
        <w:t xml:space="preserve">اللفظ </w:t>
      </w:r>
      <w:r w:rsidR="00291B26" w:rsidRPr="00943548">
        <w:rPr>
          <w:rFonts w:asciiTheme="minorBidi" w:hAnsiTheme="minorBidi"/>
          <w:sz w:val="32"/>
          <w:szCs w:val="32"/>
          <w:rtl/>
        </w:rPr>
        <w:t>في الفر</w:t>
      </w:r>
      <w:r w:rsidR="006D1E34">
        <w:rPr>
          <w:rFonts w:asciiTheme="minorBidi" w:hAnsiTheme="minorBidi" w:hint="cs"/>
          <w:sz w:val="32"/>
          <w:szCs w:val="32"/>
          <w:rtl/>
        </w:rPr>
        <w:t>د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ليس استعمال</w:t>
      </w:r>
      <w:r w:rsidR="006D1E34">
        <w:rPr>
          <w:rFonts w:asciiTheme="minorBidi" w:hAnsiTheme="minorBidi" w:hint="cs"/>
          <w:sz w:val="32"/>
          <w:szCs w:val="32"/>
          <w:rtl/>
        </w:rPr>
        <w:t>اً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في الموضوع له</w:t>
      </w:r>
      <w:r w:rsidR="006D1E34">
        <w:rPr>
          <w:rFonts w:asciiTheme="minorBidi" w:hAnsiTheme="minorBidi" w:hint="cs"/>
          <w:sz w:val="32"/>
          <w:szCs w:val="32"/>
          <w:rtl/>
        </w:rPr>
        <w:t xml:space="preserve">،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بل هو حمل، </w:t>
      </w:r>
      <w:r w:rsidR="006D1E34">
        <w:rPr>
          <w:rFonts w:asciiTheme="minorBidi" w:hAnsiTheme="minorBidi" w:hint="cs"/>
          <w:sz w:val="32"/>
          <w:szCs w:val="32"/>
          <w:rtl/>
        </w:rPr>
        <w:t>و</w:t>
      </w:r>
      <w:r w:rsidR="00291B26" w:rsidRPr="00943548">
        <w:rPr>
          <w:rFonts w:asciiTheme="minorBidi" w:hAnsiTheme="minorBidi"/>
          <w:sz w:val="32"/>
          <w:szCs w:val="32"/>
          <w:rtl/>
        </w:rPr>
        <w:t>فرق</w:t>
      </w:r>
      <w:r w:rsidR="006D1E34">
        <w:rPr>
          <w:rFonts w:asciiTheme="minorBidi" w:hAnsiTheme="minorBidi" w:hint="cs"/>
          <w:sz w:val="32"/>
          <w:szCs w:val="32"/>
          <w:rtl/>
        </w:rPr>
        <w:t>ٌ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بين الحمل والاستعمال</w:t>
      </w:r>
      <w:r w:rsidR="006D1E34">
        <w:rPr>
          <w:rFonts w:asciiTheme="minorBidi" w:hAnsiTheme="minorBidi" w:hint="cs"/>
          <w:sz w:val="32"/>
          <w:szCs w:val="32"/>
          <w:rtl/>
        </w:rPr>
        <w:t>.</w:t>
      </w:r>
    </w:p>
    <w:p w14:paraId="54FF0422" w14:textId="3603FD0B" w:rsidR="00770131" w:rsidRDefault="00D22AAD" w:rsidP="00770131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ف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باب الحمل </w:t>
      </w:r>
      <w:r>
        <w:rPr>
          <w:rFonts w:asciiTheme="minorBidi" w:hAnsiTheme="minorBidi" w:hint="cs"/>
          <w:sz w:val="32"/>
          <w:szCs w:val="32"/>
          <w:rtl/>
        </w:rPr>
        <w:t xml:space="preserve">من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باب التصديقات وباب الاستعمال </w:t>
      </w:r>
      <w:r>
        <w:rPr>
          <w:rFonts w:asciiTheme="minorBidi" w:hAnsiTheme="minorBidi" w:hint="cs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و الوضع </w:t>
      </w:r>
      <w:r>
        <w:rPr>
          <w:rFonts w:asciiTheme="minorBidi" w:hAnsiTheme="minorBidi" w:hint="cs"/>
          <w:sz w:val="32"/>
          <w:szCs w:val="32"/>
          <w:rtl/>
        </w:rPr>
        <w:t xml:space="preserve">من </w:t>
      </w:r>
      <w:r w:rsidR="00291B26" w:rsidRPr="00943548">
        <w:rPr>
          <w:rFonts w:asciiTheme="minorBidi" w:hAnsiTheme="minorBidi"/>
          <w:sz w:val="32"/>
          <w:szCs w:val="32"/>
          <w:rtl/>
        </w:rPr>
        <w:t>باب التصورات</w:t>
      </w:r>
      <w:r w:rsidR="00770131">
        <w:rPr>
          <w:rFonts w:asciiTheme="minorBidi" w:hAnsiTheme="minorBidi" w:hint="cs"/>
          <w:sz w:val="32"/>
          <w:szCs w:val="32"/>
          <w:rtl/>
        </w:rPr>
        <w:t>،</w:t>
      </w:r>
      <w:r w:rsidR="00770131" w:rsidRPr="00770131">
        <w:rPr>
          <w:rFonts w:asciiTheme="minorBidi" w:hAnsiTheme="minorBidi" w:hint="cs"/>
          <w:sz w:val="32"/>
          <w:szCs w:val="32"/>
          <w:rtl/>
        </w:rPr>
        <w:t xml:space="preserve"> </w:t>
      </w:r>
      <w:r w:rsidR="00770131">
        <w:rPr>
          <w:rFonts w:asciiTheme="minorBidi" w:hAnsiTheme="minorBidi" w:hint="cs"/>
          <w:sz w:val="32"/>
          <w:szCs w:val="32"/>
          <w:rtl/>
        </w:rPr>
        <w:t>و</w:t>
      </w:r>
      <w:r w:rsidR="00770131" w:rsidRPr="00943548">
        <w:rPr>
          <w:rFonts w:asciiTheme="minorBidi" w:hAnsiTheme="minorBidi" w:hint="cs"/>
          <w:sz w:val="32"/>
          <w:szCs w:val="32"/>
          <w:rtl/>
        </w:rPr>
        <w:t>الألفاظ</w:t>
      </w:r>
      <w:r w:rsidR="00770131" w:rsidRPr="00943548">
        <w:rPr>
          <w:rFonts w:asciiTheme="minorBidi" w:hAnsiTheme="minorBidi"/>
          <w:sz w:val="32"/>
          <w:szCs w:val="32"/>
          <w:rtl/>
        </w:rPr>
        <w:t xml:space="preserve"> ليس موضوعة الا للماهيات</w:t>
      </w:r>
      <w:r w:rsidR="00770131">
        <w:rPr>
          <w:rFonts w:asciiTheme="minorBidi" w:hAnsiTheme="minorBidi" w:hint="cs"/>
          <w:sz w:val="32"/>
          <w:szCs w:val="32"/>
          <w:rtl/>
        </w:rPr>
        <w:t>.</w:t>
      </w:r>
    </w:p>
    <w:p w14:paraId="5768EC1E" w14:textId="564E7A92" w:rsidR="00D22AAD" w:rsidRDefault="00D22AAD" w:rsidP="005C3DA9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</w:p>
    <w:p w14:paraId="0B489978" w14:textId="344F8A40" w:rsidR="00411DA3" w:rsidRDefault="00291B26" w:rsidP="005C3DA9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>لما</w:t>
      </w:r>
      <w:r w:rsidR="00F6509E">
        <w:rPr>
          <w:rFonts w:asciiTheme="minorBidi" w:hAnsiTheme="minorBidi" w:hint="cs"/>
          <w:sz w:val="32"/>
          <w:szCs w:val="32"/>
          <w:rtl/>
        </w:rPr>
        <w:t>ذا</w:t>
      </w:r>
      <w:r w:rsidRPr="00943548">
        <w:rPr>
          <w:rFonts w:asciiTheme="minorBidi" w:hAnsiTheme="minorBidi"/>
          <w:sz w:val="32"/>
          <w:szCs w:val="32"/>
          <w:rtl/>
        </w:rPr>
        <w:t xml:space="preserve"> هذا الخلط في كلمات ال</w:t>
      </w:r>
      <w:r w:rsidR="00770131">
        <w:rPr>
          <w:rFonts w:asciiTheme="minorBidi" w:hAnsiTheme="minorBidi" w:hint="cs"/>
          <w:sz w:val="32"/>
          <w:szCs w:val="32"/>
          <w:rtl/>
        </w:rPr>
        <w:t>أ</w:t>
      </w:r>
      <w:r w:rsidRPr="00943548">
        <w:rPr>
          <w:rFonts w:asciiTheme="minorBidi" w:hAnsiTheme="minorBidi"/>
          <w:sz w:val="32"/>
          <w:szCs w:val="32"/>
          <w:rtl/>
        </w:rPr>
        <w:t>علام (رض)</w:t>
      </w:r>
      <w:r w:rsidR="00F6509E">
        <w:rPr>
          <w:rFonts w:asciiTheme="minorBidi" w:hAnsiTheme="minorBidi" w:hint="cs"/>
          <w:sz w:val="32"/>
          <w:szCs w:val="32"/>
          <w:rtl/>
        </w:rPr>
        <w:t>؟</w:t>
      </w:r>
      <w:r w:rsidRPr="00943548">
        <w:rPr>
          <w:rFonts w:asciiTheme="minorBidi" w:hAnsiTheme="minorBidi"/>
          <w:sz w:val="32"/>
          <w:szCs w:val="32"/>
          <w:rtl/>
        </w:rPr>
        <w:t xml:space="preserve"> </w:t>
      </w:r>
    </w:p>
    <w:p w14:paraId="5508F46B" w14:textId="6BDD3E0D" w:rsidR="00A278DA" w:rsidRDefault="00D9704E" w:rsidP="00A278DA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جر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البحث من السيد الأعظم </w:t>
      </w:r>
      <w:r>
        <w:rPr>
          <w:rFonts w:asciiTheme="minorBidi" w:hAnsiTheme="minorBidi" w:hint="cs"/>
          <w:sz w:val="32"/>
          <w:szCs w:val="32"/>
          <w:rtl/>
        </w:rPr>
        <w:t>إ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لى هذا البحث في المقام بحث علمي دقيق ولكنه ليس محله </w:t>
      </w:r>
      <w:r>
        <w:rPr>
          <w:rFonts w:asciiTheme="minorBidi" w:hAnsiTheme="minorBidi" w:hint="cs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>بدا</w:t>
      </w:r>
      <w:r>
        <w:rPr>
          <w:rFonts w:asciiTheme="minorBidi" w:hAnsiTheme="minorBidi" w:hint="cs"/>
          <w:sz w:val="32"/>
          <w:szCs w:val="32"/>
          <w:rtl/>
        </w:rPr>
        <w:t>ً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، </w:t>
      </w:r>
      <w:r w:rsidR="0068344D">
        <w:rPr>
          <w:rFonts w:asciiTheme="minorBidi" w:hAnsiTheme="minorBidi" w:hint="cs"/>
          <w:sz w:val="32"/>
          <w:szCs w:val="32"/>
          <w:rtl/>
        </w:rPr>
        <w:t>وهو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A278DA">
        <w:rPr>
          <w:rFonts w:asciiTheme="minorBidi" w:hAnsiTheme="minorBidi" w:hint="cs"/>
          <w:sz w:val="32"/>
          <w:szCs w:val="32"/>
          <w:rtl/>
        </w:rPr>
        <w:t>أ</w:t>
      </w:r>
      <w:r w:rsidR="00A278DA" w:rsidRPr="00943548">
        <w:rPr>
          <w:rFonts w:asciiTheme="minorBidi" w:hAnsiTheme="minorBidi"/>
          <w:sz w:val="32"/>
          <w:szCs w:val="32"/>
          <w:rtl/>
        </w:rPr>
        <w:t xml:space="preserve">جنبي </w:t>
      </w:r>
      <w:r w:rsidR="00A278DA">
        <w:rPr>
          <w:rFonts w:asciiTheme="minorBidi" w:hAnsiTheme="minorBidi" w:hint="cs"/>
          <w:sz w:val="32"/>
          <w:szCs w:val="32"/>
          <w:rtl/>
        </w:rPr>
        <w:t>ع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ما قاله </w:t>
      </w:r>
      <w:proofErr w:type="spellStart"/>
      <w:r w:rsidR="00291B26" w:rsidRPr="00943548">
        <w:rPr>
          <w:rFonts w:asciiTheme="minorBidi" w:hAnsiTheme="minorBidi"/>
          <w:sz w:val="32"/>
          <w:szCs w:val="32"/>
          <w:rtl/>
        </w:rPr>
        <w:t>اليزدي</w:t>
      </w:r>
      <w:proofErr w:type="spellEnd"/>
      <w:r w:rsidR="00291B26" w:rsidRPr="00943548">
        <w:rPr>
          <w:rFonts w:asciiTheme="minorBidi" w:hAnsiTheme="minorBidi"/>
          <w:sz w:val="32"/>
          <w:szCs w:val="32"/>
          <w:rtl/>
        </w:rPr>
        <w:t xml:space="preserve"> (رض)</w:t>
      </w:r>
      <w:r w:rsidR="00A278DA">
        <w:rPr>
          <w:rFonts w:asciiTheme="minorBidi" w:hAnsiTheme="minorBidi" w:hint="cs"/>
          <w:sz w:val="32"/>
          <w:szCs w:val="32"/>
          <w:rtl/>
        </w:rPr>
        <w:t>.</w:t>
      </w:r>
    </w:p>
    <w:p w14:paraId="5498DC34" w14:textId="77777777" w:rsidR="001F4783" w:rsidRDefault="00A278DA" w:rsidP="00A278DA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ف</w:t>
      </w:r>
      <w:r w:rsidR="00291B26" w:rsidRPr="00943548">
        <w:rPr>
          <w:rFonts w:asciiTheme="minorBidi" w:hAnsiTheme="minorBidi"/>
          <w:sz w:val="32"/>
          <w:szCs w:val="32"/>
          <w:rtl/>
        </w:rPr>
        <w:t>ليس مقصود</w:t>
      </w:r>
      <w:r>
        <w:rPr>
          <w:rFonts w:asciiTheme="minorBidi" w:hAnsiTheme="minorBidi" w:hint="cs"/>
          <w:sz w:val="32"/>
          <w:szCs w:val="32"/>
          <w:rtl/>
        </w:rPr>
        <w:t xml:space="preserve"> </w:t>
      </w:r>
      <w:proofErr w:type="spellStart"/>
      <w:r>
        <w:rPr>
          <w:rFonts w:asciiTheme="minorBidi" w:hAnsiTheme="minorBidi" w:hint="cs"/>
          <w:sz w:val="32"/>
          <w:szCs w:val="32"/>
          <w:rtl/>
        </w:rPr>
        <w:t>اليزدي</w:t>
      </w:r>
      <w:proofErr w:type="spellEnd"/>
      <w:r>
        <w:rPr>
          <w:rFonts w:asciiTheme="minorBidi" w:hAnsiTheme="minorBidi" w:hint="cs"/>
          <w:sz w:val="32"/>
          <w:szCs w:val="32"/>
          <w:rtl/>
        </w:rPr>
        <w:t xml:space="preserve"> 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ن لفظ الصلاة موضوعة لخصوص الصحيح </w:t>
      </w:r>
      <w:r>
        <w:rPr>
          <w:rFonts w:asciiTheme="minorBidi" w:hAnsiTheme="minorBidi" w:hint="cs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و منصرفة </w:t>
      </w:r>
      <w:r>
        <w:rPr>
          <w:rFonts w:asciiTheme="minorBidi" w:hAnsiTheme="minorBidi" w:hint="cs"/>
          <w:sz w:val="32"/>
          <w:szCs w:val="32"/>
          <w:rtl/>
        </w:rPr>
        <w:t>إ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لى الصحيح بل يقول هذا الحكم الذي جاء وهو </w:t>
      </w:r>
      <w:r>
        <w:rPr>
          <w:rFonts w:asciiTheme="minorBidi" w:hAnsiTheme="minorBidi" w:hint="cs"/>
          <w:sz w:val="32"/>
          <w:szCs w:val="32"/>
          <w:rtl/>
        </w:rPr>
        <w:t>إ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ما الفساد </w:t>
      </w:r>
      <w:r>
        <w:rPr>
          <w:rFonts w:asciiTheme="minorBidi" w:hAnsiTheme="minorBidi" w:hint="cs"/>
          <w:sz w:val="32"/>
          <w:szCs w:val="32"/>
          <w:rtl/>
        </w:rPr>
        <w:t>أ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و الكراهة </w:t>
      </w:r>
      <w:r w:rsidR="00291B26" w:rsidRPr="00943548">
        <w:rPr>
          <w:rFonts w:asciiTheme="minorBidi" w:hAnsiTheme="minorBidi"/>
          <w:sz w:val="32"/>
          <w:szCs w:val="32"/>
          <w:rtl/>
        </w:rPr>
        <w:lastRenderedPageBreak/>
        <w:t>منحصر في صلاة صحيحة، فعلى هذا لو كان ال</w:t>
      </w:r>
      <w:r w:rsidR="0043574F">
        <w:rPr>
          <w:rFonts w:asciiTheme="minorBidi" w:hAnsiTheme="minorBidi" w:hint="cs"/>
          <w:sz w:val="32"/>
          <w:szCs w:val="32"/>
          <w:rtl/>
        </w:rPr>
        <w:t>رجل في مقام التعليم تعليم الصلاة لأولاده مثلاً وقربه زوجته،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 </w:t>
      </w:r>
      <w:r w:rsidR="001F4783">
        <w:rPr>
          <w:rFonts w:asciiTheme="minorBidi" w:hAnsiTheme="minorBidi" w:hint="cs"/>
          <w:sz w:val="32"/>
          <w:szCs w:val="32"/>
          <w:rtl/>
        </w:rPr>
        <w:t>لا تكون هذه الصورة من موارد البحث.</w:t>
      </w:r>
    </w:p>
    <w:p w14:paraId="70838F8D" w14:textId="77777777" w:rsidR="00C36E0B" w:rsidRDefault="0068344D" w:rsidP="00A278DA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بل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مقصوده </w:t>
      </w:r>
      <w:r w:rsidR="00C36E0B">
        <w:rPr>
          <w:rFonts w:asciiTheme="minorBidi" w:hAnsiTheme="minorBidi" w:hint="cs"/>
          <w:sz w:val="32"/>
          <w:szCs w:val="32"/>
          <w:rtl/>
        </w:rPr>
        <w:t>البحث عن</w:t>
      </w:r>
      <w:r>
        <w:rPr>
          <w:rFonts w:asciiTheme="minorBidi" w:hAnsiTheme="minorBidi" w:hint="cs"/>
          <w:sz w:val="32"/>
          <w:szCs w:val="32"/>
          <w:rtl/>
        </w:rPr>
        <w:t xml:space="preserve"> 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الصلاة </w:t>
      </w:r>
      <w:r w:rsidR="00C36E0B">
        <w:rPr>
          <w:rFonts w:asciiTheme="minorBidi" w:hAnsiTheme="minorBidi" w:hint="cs"/>
          <w:sz w:val="32"/>
          <w:szCs w:val="32"/>
          <w:rtl/>
        </w:rPr>
        <w:t>إ</w:t>
      </w:r>
      <w:r w:rsidR="00291B26" w:rsidRPr="00943548">
        <w:rPr>
          <w:rFonts w:asciiTheme="minorBidi" w:hAnsiTheme="minorBidi"/>
          <w:sz w:val="32"/>
          <w:szCs w:val="32"/>
          <w:rtl/>
        </w:rPr>
        <w:t xml:space="preserve">ذا كانت واجدة لجميع الأجزاء والشرائط </w:t>
      </w:r>
      <w:r>
        <w:rPr>
          <w:rFonts w:asciiTheme="minorBidi" w:hAnsiTheme="minorBidi" w:hint="cs"/>
          <w:sz w:val="32"/>
          <w:szCs w:val="32"/>
          <w:rtl/>
        </w:rPr>
        <w:t>وطرأ</w:t>
      </w:r>
      <w:r w:rsidRPr="00943548">
        <w:rPr>
          <w:rFonts w:asciiTheme="minorBidi" w:hAnsiTheme="minorBidi"/>
          <w:sz w:val="32"/>
          <w:szCs w:val="32"/>
          <w:rtl/>
        </w:rPr>
        <w:t xml:space="preserve"> اقتراب المرأة </w:t>
      </w:r>
      <w:r>
        <w:rPr>
          <w:rFonts w:asciiTheme="minorBidi" w:hAnsiTheme="minorBidi" w:hint="cs"/>
          <w:sz w:val="32"/>
          <w:szCs w:val="32"/>
          <w:rtl/>
        </w:rPr>
        <w:t>أ</w:t>
      </w:r>
      <w:r w:rsidRPr="00943548">
        <w:rPr>
          <w:rFonts w:asciiTheme="minorBidi" w:hAnsiTheme="minorBidi"/>
          <w:sz w:val="32"/>
          <w:szCs w:val="32"/>
          <w:rtl/>
        </w:rPr>
        <w:t>و تقدم</w:t>
      </w:r>
      <w:r>
        <w:rPr>
          <w:rFonts w:asciiTheme="minorBidi" w:hAnsiTheme="minorBidi" w:hint="cs"/>
          <w:sz w:val="32"/>
          <w:szCs w:val="32"/>
          <w:rtl/>
        </w:rPr>
        <w:t>ها</w:t>
      </w:r>
      <w:r w:rsidRPr="00943548">
        <w:rPr>
          <w:rFonts w:asciiTheme="minorBidi" w:hAnsiTheme="minorBidi"/>
          <w:sz w:val="32"/>
          <w:szCs w:val="32"/>
          <w:rtl/>
        </w:rPr>
        <w:t xml:space="preserve"> </w:t>
      </w:r>
      <w:r>
        <w:rPr>
          <w:rFonts w:asciiTheme="minorBidi" w:hAnsiTheme="minorBidi" w:hint="cs"/>
          <w:sz w:val="32"/>
          <w:szCs w:val="32"/>
          <w:rtl/>
        </w:rPr>
        <w:t>أ</w:t>
      </w:r>
      <w:r w:rsidRPr="00943548">
        <w:rPr>
          <w:rFonts w:asciiTheme="minorBidi" w:hAnsiTheme="minorBidi"/>
          <w:sz w:val="32"/>
          <w:szCs w:val="32"/>
          <w:rtl/>
        </w:rPr>
        <w:t>و تأخر</w:t>
      </w:r>
      <w:r>
        <w:rPr>
          <w:rFonts w:asciiTheme="minorBidi" w:hAnsiTheme="minorBidi" w:hint="cs"/>
          <w:sz w:val="32"/>
          <w:szCs w:val="32"/>
          <w:rtl/>
        </w:rPr>
        <w:t>ها</w:t>
      </w:r>
      <w:r w:rsidR="00C36E0B">
        <w:rPr>
          <w:rFonts w:asciiTheme="minorBidi" w:hAnsiTheme="minorBidi" w:hint="cs"/>
          <w:sz w:val="32"/>
          <w:szCs w:val="32"/>
          <w:rtl/>
        </w:rPr>
        <w:t>.</w:t>
      </w:r>
    </w:p>
    <w:p w14:paraId="475B1388" w14:textId="5886678F" w:rsidR="00291B26" w:rsidRPr="00943548" w:rsidRDefault="00291B26" w:rsidP="00A278DA">
      <w:pPr>
        <w:ind w:firstLine="386"/>
        <w:jc w:val="left"/>
        <w:rPr>
          <w:rFonts w:asciiTheme="minorBidi" w:hAnsiTheme="minorBidi"/>
          <w:sz w:val="32"/>
          <w:szCs w:val="32"/>
          <w:rtl/>
        </w:rPr>
      </w:pPr>
      <w:r w:rsidRPr="00943548">
        <w:rPr>
          <w:rFonts w:asciiTheme="minorBidi" w:hAnsiTheme="minorBidi"/>
          <w:sz w:val="32"/>
          <w:szCs w:val="32"/>
          <w:rtl/>
        </w:rPr>
        <w:t xml:space="preserve">هذا وللكلام تتمة </w:t>
      </w:r>
      <w:r w:rsidR="000D1B80">
        <w:rPr>
          <w:rFonts w:asciiTheme="minorBidi" w:hAnsiTheme="minorBidi" w:hint="cs"/>
          <w:sz w:val="32"/>
          <w:szCs w:val="32"/>
          <w:rtl/>
        </w:rPr>
        <w:t>والحمد لله رب العالمين</w:t>
      </w:r>
      <w:r w:rsidRPr="00943548">
        <w:rPr>
          <w:rFonts w:asciiTheme="minorBidi" w:hAnsiTheme="minorBidi"/>
          <w:sz w:val="32"/>
          <w:szCs w:val="32"/>
          <w:rtl/>
        </w:rPr>
        <w:t xml:space="preserve">. </w:t>
      </w:r>
    </w:p>
    <w:p w14:paraId="4F59A3A9" w14:textId="77777777" w:rsidR="00306F07" w:rsidRPr="00943548" w:rsidRDefault="00306F07" w:rsidP="00831D68">
      <w:pPr>
        <w:jc w:val="left"/>
        <w:rPr>
          <w:rFonts w:asciiTheme="minorBidi" w:hAnsiTheme="minorBidi"/>
          <w:sz w:val="32"/>
          <w:szCs w:val="32"/>
        </w:rPr>
      </w:pPr>
    </w:p>
    <w:sectPr w:rsidR="00306F07" w:rsidRPr="00943548" w:rsidSect="00291B2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E13"/>
    <w:rsid w:val="00033441"/>
    <w:rsid w:val="000651F1"/>
    <w:rsid w:val="00097F8E"/>
    <w:rsid w:val="000A310F"/>
    <w:rsid w:val="000D1B80"/>
    <w:rsid w:val="00104362"/>
    <w:rsid w:val="001C3658"/>
    <w:rsid w:val="001C6B0C"/>
    <w:rsid w:val="001C6B9E"/>
    <w:rsid w:val="001D7DCF"/>
    <w:rsid w:val="001F4783"/>
    <w:rsid w:val="00236EA9"/>
    <w:rsid w:val="00291B26"/>
    <w:rsid w:val="002B6190"/>
    <w:rsid w:val="002C598B"/>
    <w:rsid w:val="00306F07"/>
    <w:rsid w:val="00321568"/>
    <w:rsid w:val="00355109"/>
    <w:rsid w:val="003B4C72"/>
    <w:rsid w:val="003D19D7"/>
    <w:rsid w:val="003F4967"/>
    <w:rsid w:val="00411DA3"/>
    <w:rsid w:val="0043574F"/>
    <w:rsid w:val="00447201"/>
    <w:rsid w:val="004A44E2"/>
    <w:rsid w:val="00577C57"/>
    <w:rsid w:val="005C3DA9"/>
    <w:rsid w:val="005C6B01"/>
    <w:rsid w:val="005D3F4A"/>
    <w:rsid w:val="005E09B1"/>
    <w:rsid w:val="005F72A1"/>
    <w:rsid w:val="0068344D"/>
    <w:rsid w:val="006D1E34"/>
    <w:rsid w:val="007355FD"/>
    <w:rsid w:val="0075156F"/>
    <w:rsid w:val="007675E7"/>
    <w:rsid w:val="00770131"/>
    <w:rsid w:val="007F5289"/>
    <w:rsid w:val="00811EC9"/>
    <w:rsid w:val="00826699"/>
    <w:rsid w:val="00831D68"/>
    <w:rsid w:val="00867225"/>
    <w:rsid w:val="008A433B"/>
    <w:rsid w:val="008C07F3"/>
    <w:rsid w:val="009205A1"/>
    <w:rsid w:val="00943548"/>
    <w:rsid w:val="00971D77"/>
    <w:rsid w:val="00980CF7"/>
    <w:rsid w:val="009B216E"/>
    <w:rsid w:val="00A278DA"/>
    <w:rsid w:val="00A7161D"/>
    <w:rsid w:val="00AE603B"/>
    <w:rsid w:val="00AF2AAD"/>
    <w:rsid w:val="00C36E0B"/>
    <w:rsid w:val="00C42696"/>
    <w:rsid w:val="00C42BA0"/>
    <w:rsid w:val="00C61FBF"/>
    <w:rsid w:val="00C746A6"/>
    <w:rsid w:val="00C81E1A"/>
    <w:rsid w:val="00C952A2"/>
    <w:rsid w:val="00CB6539"/>
    <w:rsid w:val="00D22AAD"/>
    <w:rsid w:val="00D9704E"/>
    <w:rsid w:val="00DB0C2C"/>
    <w:rsid w:val="00DD2BBF"/>
    <w:rsid w:val="00DF3D6C"/>
    <w:rsid w:val="00DF71A2"/>
    <w:rsid w:val="00E83E13"/>
    <w:rsid w:val="00EB1374"/>
    <w:rsid w:val="00EF3EAE"/>
    <w:rsid w:val="00F13907"/>
    <w:rsid w:val="00F21EAA"/>
    <w:rsid w:val="00F6509E"/>
    <w:rsid w:val="00F7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60DF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B2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81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1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1E1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1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1E1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1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1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1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1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81E1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81E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1E1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1E1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1E1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1E1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1E1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1E1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1E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1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81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83E1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81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83E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81E1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1E1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81E1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1E1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81E1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81E1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B2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81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1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1E1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1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1E1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1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1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1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1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81E1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81E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1E1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1E1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1E1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1E1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1E1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1E1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1E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1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81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83E13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81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83E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81E1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1E1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81E1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1E1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81E1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81E1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60</cp:revision>
  <dcterms:created xsi:type="dcterms:W3CDTF">2025-12-30T09:24:00Z</dcterms:created>
  <dcterms:modified xsi:type="dcterms:W3CDTF">2025-12-31T04:42:00Z</dcterms:modified>
</cp:coreProperties>
</file>