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88F6DC" w14:textId="68BB8012" w:rsidR="006D6B92" w:rsidRPr="006D6B92" w:rsidRDefault="006D6B92" w:rsidP="006D6B92">
      <w:pPr>
        <w:jc w:val="center"/>
        <w:rPr>
          <w:sz w:val="32"/>
          <w:szCs w:val="32"/>
          <w:rtl/>
        </w:rPr>
      </w:pPr>
      <w:r w:rsidRPr="006D6B92">
        <w:rPr>
          <w:rFonts w:cs="Arial"/>
          <w:sz w:val="32"/>
          <w:szCs w:val="32"/>
          <w:rtl/>
        </w:rPr>
        <w:t xml:space="preserve">درس الفقه </w:t>
      </w:r>
      <w:r w:rsidRPr="006D6B92">
        <w:rPr>
          <w:rFonts w:cs="Arial" w:hint="cs"/>
          <w:sz w:val="32"/>
          <w:szCs w:val="32"/>
          <w:rtl/>
          <w:lang w:bidi="ar-IQ"/>
        </w:rPr>
        <w:t>7 رجب</w:t>
      </w:r>
      <w:r w:rsidRPr="006D6B92">
        <w:rPr>
          <w:rFonts w:cs="Arial"/>
          <w:sz w:val="32"/>
          <w:szCs w:val="32"/>
          <w:rtl/>
        </w:rPr>
        <w:t xml:space="preserve"> 1447هـ‏</w:t>
      </w:r>
    </w:p>
    <w:p w14:paraId="0F73310A" w14:textId="67C7D0D4" w:rsidR="006D6B92" w:rsidRPr="006D6B92" w:rsidRDefault="006D6B92" w:rsidP="006D6B92">
      <w:pPr>
        <w:jc w:val="center"/>
        <w:rPr>
          <w:sz w:val="32"/>
          <w:szCs w:val="32"/>
          <w:rtl/>
        </w:rPr>
      </w:pPr>
      <w:r w:rsidRPr="006D6B92">
        <w:rPr>
          <w:rFonts w:cs="Arial" w:hint="cs"/>
          <w:sz w:val="32"/>
          <w:szCs w:val="32"/>
          <w:rtl/>
        </w:rPr>
        <w:t>الأحد</w:t>
      </w:r>
      <w:r w:rsidRPr="006D6B92">
        <w:rPr>
          <w:rFonts w:cs="Arial"/>
          <w:sz w:val="32"/>
          <w:szCs w:val="32"/>
          <w:rtl/>
        </w:rPr>
        <w:t xml:space="preserve"> 2</w:t>
      </w:r>
      <w:r w:rsidRPr="006D6B92">
        <w:rPr>
          <w:rFonts w:cs="Arial" w:hint="cs"/>
          <w:sz w:val="32"/>
          <w:szCs w:val="32"/>
          <w:rtl/>
        </w:rPr>
        <w:t>8</w:t>
      </w:r>
      <w:r w:rsidRPr="006D6B92">
        <w:rPr>
          <w:rFonts w:cs="Arial"/>
          <w:sz w:val="32"/>
          <w:szCs w:val="32"/>
          <w:rtl/>
        </w:rPr>
        <w:t xml:space="preserve"> كانون الأول 2025‏ م</w:t>
      </w:r>
    </w:p>
    <w:p w14:paraId="512CFB50" w14:textId="2C96AA88" w:rsidR="006D6B92" w:rsidRPr="006D6B92" w:rsidRDefault="0031293E" w:rsidP="006D6B92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6D6B92" w:rsidRPr="006D6B92">
        <w:rPr>
          <w:rFonts w:cs="Arial"/>
          <w:sz w:val="32"/>
          <w:szCs w:val="32"/>
          <w:rtl/>
        </w:rPr>
        <w:t>مكان المصلي: الصلاة بمحاذاة المرأة</w:t>
      </w:r>
    </w:p>
    <w:p w14:paraId="42AAC118" w14:textId="77777777" w:rsidR="006D6B92" w:rsidRPr="006D6B92" w:rsidRDefault="006D6B92" w:rsidP="006D6B92">
      <w:pPr>
        <w:jc w:val="center"/>
        <w:rPr>
          <w:sz w:val="32"/>
          <w:szCs w:val="32"/>
          <w:rtl/>
        </w:rPr>
      </w:pPr>
      <w:r w:rsidRPr="006D6B92">
        <w:rPr>
          <w:rFonts w:cs="Arial"/>
          <w:sz w:val="32"/>
          <w:szCs w:val="32"/>
          <w:rtl/>
        </w:rPr>
        <w:t>بسم الله الرحمن الرحيم</w:t>
      </w:r>
    </w:p>
    <w:p w14:paraId="39E494CE" w14:textId="77777777" w:rsidR="00543419" w:rsidRDefault="006D6B92" w:rsidP="006D6B92">
      <w:pPr>
        <w:rPr>
          <w:sz w:val="32"/>
          <w:szCs w:val="32"/>
          <w:rtl/>
        </w:rPr>
      </w:pPr>
      <w:r w:rsidRPr="006D6B92">
        <w:rPr>
          <w:rFonts w:hint="cs"/>
          <w:sz w:val="32"/>
          <w:szCs w:val="32"/>
          <w:rtl/>
        </w:rPr>
        <w:t xml:space="preserve">الطائفة الثالثة </w:t>
      </w:r>
      <w:r w:rsidR="00543419">
        <w:rPr>
          <w:rFonts w:hint="cs"/>
          <w:sz w:val="32"/>
          <w:szCs w:val="32"/>
          <w:rtl/>
        </w:rPr>
        <w:t>وهي الدالة على تفصيل في المنع:</w:t>
      </w:r>
    </w:p>
    <w:p w14:paraId="2819BF7B" w14:textId="083154BF" w:rsidR="00D135D4" w:rsidRPr="00FD53B8" w:rsidRDefault="006D6B92" w:rsidP="006D6B92">
      <w:pPr>
        <w:rPr>
          <w:b/>
          <w:bCs/>
          <w:sz w:val="32"/>
          <w:szCs w:val="32"/>
          <w:rtl/>
        </w:rPr>
      </w:pPr>
      <w:r w:rsidRPr="006D6B92">
        <w:rPr>
          <w:rFonts w:hint="cs"/>
          <w:sz w:val="32"/>
          <w:szCs w:val="32"/>
          <w:rtl/>
        </w:rPr>
        <w:t xml:space="preserve">الرواية الأولى </w:t>
      </w:r>
      <w:r w:rsidR="00627E4F">
        <w:rPr>
          <w:rFonts w:hint="cs"/>
          <w:sz w:val="32"/>
          <w:szCs w:val="32"/>
          <w:rtl/>
        </w:rPr>
        <w:t xml:space="preserve">من الباب السابع من أبواب مكان المصلي وهي معتبرة </w:t>
      </w:r>
      <w:r w:rsidRPr="006D6B92">
        <w:rPr>
          <w:rFonts w:hint="cs"/>
          <w:sz w:val="32"/>
          <w:szCs w:val="32"/>
          <w:rtl/>
        </w:rPr>
        <w:t>روى الشيخ الطوسي (قده) محمد بن الحسن ب</w:t>
      </w:r>
      <w:r w:rsidR="00627E4F">
        <w:rPr>
          <w:rFonts w:hint="cs"/>
          <w:sz w:val="32"/>
          <w:szCs w:val="32"/>
          <w:rtl/>
        </w:rPr>
        <w:t>إ</w:t>
      </w:r>
      <w:r w:rsidRPr="006D6B92">
        <w:rPr>
          <w:rFonts w:hint="cs"/>
          <w:sz w:val="32"/>
          <w:szCs w:val="32"/>
          <w:rtl/>
        </w:rPr>
        <w:t xml:space="preserve">سناده عن محمد بن </w:t>
      </w:r>
      <w:r w:rsidR="00A964D6">
        <w:rPr>
          <w:rFonts w:hint="cs"/>
          <w:sz w:val="32"/>
          <w:szCs w:val="32"/>
          <w:rtl/>
        </w:rPr>
        <w:t>أ</w:t>
      </w:r>
      <w:r w:rsidRPr="006D6B92">
        <w:rPr>
          <w:rFonts w:hint="cs"/>
          <w:sz w:val="32"/>
          <w:szCs w:val="32"/>
          <w:rtl/>
        </w:rPr>
        <w:t xml:space="preserve">حمد بن يحيى عن </w:t>
      </w:r>
      <w:r w:rsidR="00A964D6">
        <w:rPr>
          <w:rFonts w:hint="cs"/>
          <w:sz w:val="32"/>
          <w:szCs w:val="32"/>
          <w:rtl/>
        </w:rPr>
        <w:t>أ</w:t>
      </w:r>
      <w:r w:rsidRPr="006D6B92">
        <w:rPr>
          <w:rFonts w:hint="cs"/>
          <w:sz w:val="32"/>
          <w:szCs w:val="32"/>
          <w:rtl/>
        </w:rPr>
        <w:t>حمد بن الحسن عن عمر</w:t>
      </w:r>
      <w:r w:rsidR="00A964D6">
        <w:rPr>
          <w:rFonts w:hint="cs"/>
          <w:sz w:val="32"/>
          <w:szCs w:val="32"/>
          <w:rtl/>
        </w:rPr>
        <w:t>و</w:t>
      </w:r>
      <w:r w:rsidRPr="006D6B92">
        <w:rPr>
          <w:rFonts w:hint="cs"/>
          <w:sz w:val="32"/>
          <w:szCs w:val="32"/>
          <w:rtl/>
        </w:rPr>
        <w:t xml:space="preserve"> بن سعيد عن مصدق </w:t>
      </w:r>
      <w:r w:rsidR="00A964D6">
        <w:rPr>
          <w:rFonts w:hint="cs"/>
          <w:sz w:val="32"/>
          <w:szCs w:val="32"/>
          <w:rtl/>
        </w:rPr>
        <w:t xml:space="preserve">ـ </w:t>
      </w:r>
      <w:r w:rsidRPr="006D6B92">
        <w:rPr>
          <w:rFonts w:hint="cs"/>
          <w:sz w:val="32"/>
          <w:szCs w:val="32"/>
          <w:rtl/>
        </w:rPr>
        <w:t xml:space="preserve">يعني مصدق بن صدقة </w:t>
      </w:r>
      <w:r w:rsidR="00A964D6">
        <w:rPr>
          <w:rFonts w:hint="cs"/>
          <w:sz w:val="32"/>
          <w:szCs w:val="32"/>
          <w:rtl/>
        </w:rPr>
        <w:t xml:space="preserve">ـ </w:t>
      </w:r>
      <w:r w:rsidRPr="00FD53B8">
        <w:rPr>
          <w:rFonts w:hint="cs"/>
          <w:b/>
          <w:bCs/>
          <w:sz w:val="32"/>
          <w:szCs w:val="32"/>
          <w:rtl/>
        </w:rPr>
        <w:t xml:space="preserve">عن عمار عن </w:t>
      </w:r>
      <w:r w:rsidR="00A964D6" w:rsidRPr="00FD53B8">
        <w:rPr>
          <w:rFonts w:hint="cs"/>
          <w:b/>
          <w:bCs/>
          <w:sz w:val="32"/>
          <w:szCs w:val="32"/>
          <w:rtl/>
        </w:rPr>
        <w:t>أ</w:t>
      </w:r>
      <w:r w:rsidRPr="00FD53B8">
        <w:rPr>
          <w:rFonts w:hint="cs"/>
          <w:b/>
          <w:bCs/>
          <w:sz w:val="32"/>
          <w:szCs w:val="32"/>
          <w:rtl/>
        </w:rPr>
        <w:t>بي عبد</w:t>
      </w:r>
      <w:r w:rsidR="00A964D6" w:rsidRPr="00FD53B8">
        <w:rPr>
          <w:rFonts w:hint="cs"/>
          <w:b/>
          <w:bCs/>
          <w:sz w:val="32"/>
          <w:szCs w:val="32"/>
          <w:rtl/>
        </w:rPr>
        <w:t xml:space="preserve"> </w:t>
      </w:r>
      <w:r w:rsidRPr="00FD53B8">
        <w:rPr>
          <w:rFonts w:hint="cs"/>
          <w:b/>
          <w:bCs/>
          <w:sz w:val="32"/>
          <w:szCs w:val="32"/>
          <w:rtl/>
        </w:rPr>
        <w:t>الله (ع)</w:t>
      </w:r>
      <w:r w:rsidR="00D135D4" w:rsidRPr="00FD53B8">
        <w:rPr>
          <w:rFonts w:hint="cs"/>
          <w:b/>
          <w:bCs/>
          <w:sz w:val="32"/>
          <w:szCs w:val="32"/>
          <w:rtl/>
        </w:rPr>
        <w:t>:</w:t>
      </w:r>
      <w:r w:rsidRPr="00FD53B8">
        <w:rPr>
          <w:rFonts w:hint="cs"/>
          <w:b/>
          <w:bCs/>
          <w:sz w:val="32"/>
          <w:szCs w:val="32"/>
          <w:rtl/>
        </w:rPr>
        <w:t xml:space="preserve"> </w:t>
      </w:r>
      <w:r w:rsidR="00627E4F" w:rsidRPr="00FD53B8">
        <w:rPr>
          <w:rFonts w:hint="cs"/>
          <w:b/>
          <w:bCs/>
          <w:sz w:val="32"/>
          <w:szCs w:val="32"/>
          <w:rtl/>
        </w:rPr>
        <w:t xml:space="preserve">أنه </w:t>
      </w:r>
      <w:r w:rsidRPr="00FD53B8">
        <w:rPr>
          <w:rFonts w:hint="cs"/>
          <w:b/>
          <w:bCs/>
          <w:sz w:val="32"/>
          <w:szCs w:val="32"/>
          <w:rtl/>
        </w:rPr>
        <w:t>سئل عن الرجل يستقيم له أن يصلي وبين يديه امرأة تصلي قال</w:t>
      </w:r>
      <w:r w:rsidR="007271C5" w:rsidRPr="00FD53B8">
        <w:rPr>
          <w:rFonts w:hint="cs"/>
          <w:b/>
          <w:bCs/>
          <w:sz w:val="32"/>
          <w:szCs w:val="32"/>
          <w:rtl/>
        </w:rPr>
        <w:t>:</w:t>
      </w:r>
      <w:r w:rsidRPr="00FD53B8">
        <w:rPr>
          <w:rFonts w:hint="cs"/>
          <w:b/>
          <w:bCs/>
          <w:sz w:val="32"/>
          <w:szCs w:val="32"/>
          <w:rtl/>
        </w:rPr>
        <w:t xml:space="preserve"> لا يصلي حتى يجعل بينه وبينها أكثر من عشرة </w:t>
      </w:r>
      <w:r w:rsidR="00D135D4" w:rsidRPr="00FD53B8">
        <w:rPr>
          <w:rFonts w:hint="cs"/>
          <w:b/>
          <w:bCs/>
          <w:sz w:val="32"/>
          <w:szCs w:val="32"/>
          <w:rtl/>
        </w:rPr>
        <w:t>أ</w:t>
      </w:r>
      <w:r w:rsidRPr="00FD53B8">
        <w:rPr>
          <w:rFonts w:hint="cs"/>
          <w:b/>
          <w:bCs/>
          <w:sz w:val="32"/>
          <w:szCs w:val="32"/>
          <w:rtl/>
        </w:rPr>
        <w:t>ذرع</w:t>
      </w:r>
      <w:r w:rsidR="00D135D4" w:rsidRPr="00FD53B8">
        <w:rPr>
          <w:rFonts w:hint="cs"/>
          <w:b/>
          <w:bCs/>
          <w:sz w:val="32"/>
          <w:szCs w:val="32"/>
          <w:rtl/>
        </w:rPr>
        <w:t>،</w:t>
      </w:r>
      <w:r w:rsidRPr="00FD53B8">
        <w:rPr>
          <w:rFonts w:hint="cs"/>
          <w:b/>
          <w:bCs/>
          <w:sz w:val="32"/>
          <w:szCs w:val="32"/>
          <w:rtl/>
        </w:rPr>
        <w:t xml:space="preserve"> وإن كانت عن يمينه وعن يساره جعل بينه وبينها مثل ذلك، فإن كانت تصلي خلفه </w:t>
      </w:r>
      <w:r w:rsidR="00D135D4" w:rsidRPr="00FD53B8">
        <w:rPr>
          <w:rFonts w:hint="cs"/>
          <w:b/>
          <w:bCs/>
          <w:sz w:val="32"/>
          <w:szCs w:val="32"/>
          <w:rtl/>
        </w:rPr>
        <w:t>ف</w:t>
      </w:r>
      <w:r w:rsidRPr="00FD53B8">
        <w:rPr>
          <w:rFonts w:hint="cs"/>
          <w:b/>
          <w:bCs/>
          <w:sz w:val="32"/>
          <w:szCs w:val="32"/>
          <w:rtl/>
        </w:rPr>
        <w:t>لا بأس وإن كانت تصيب ثوبه</w:t>
      </w:r>
      <w:r w:rsidR="00FD53B8" w:rsidRPr="00FD53B8">
        <w:rPr>
          <w:rFonts w:hint="cs"/>
          <w:b/>
          <w:bCs/>
          <w:sz w:val="32"/>
          <w:szCs w:val="32"/>
          <w:rtl/>
        </w:rPr>
        <w:t>،</w:t>
      </w:r>
      <w:r w:rsidRPr="00FD53B8">
        <w:rPr>
          <w:rFonts w:hint="cs"/>
          <w:b/>
          <w:bCs/>
          <w:sz w:val="32"/>
          <w:szCs w:val="32"/>
          <w:rtl/>
        </w:rPr>
        <w:t xml:space="preserve"> وإن كانت المرأة قاعدة أو نائمة أو</w:t>
      </w:r>
      <w:r w:rsidR="00D135D4" w:rsidRPr="00FD53B8">
        <w:rPr>
          <w:rFonts w:hint="cs"/>
          <w:b/>
          <w:bCs/>
          <w:sz w:val="32"/>
          <w:szCs w:val="32"/>
          <w:rtl/>
        </w:rPr>
        <w:t xml:space="preserve"> قائمة</w:t>
      </w:r>
      <w:r w:rsidRPr="00FD53B8">
        <w:rPr>
          <w:rFonts w:hint="cs"/>
          <w:b/>
          <w:bCs/>
          <w:sz w:val="32"/>
          <w:szCs w:val="32"/>
          <w:rtl/>
        </w:rPr>
        <w:t xml:space="preserve"> في غير صلاة فلا ب</w:t>
      </w:r>
      <w:r w:rsidR="00D135D4" w:rsidRPr="00FD53B8">
        <w:rPr>
          <w:rFonts w:hint="cs"/>
          <w:b/>
          <w:bCs/>
          <w:sz w:val="32"/>
          <w:szCs w:val="32"/>
          <w:rtl/>
        </w:rPr>
        <w:t>أ</w:t>
      </w:r>
      <w:r w:rsidRPr="00FD53B8">
        <w:rPr>
          <w:rFonts w:hint="cs"/>
          <w:b/>
          <w:bCs/>
          <w:sz w:val="32"/>
          <w:szCs w:val="32"/>
          <w:rtl/>
        </w:rPr>
        <w:t>س حيث كانت</w:t>
      </w:r>
      <w:r w:rsidR="00D135D4" w:rsidRPr="00FD53B8">
        <w:rPr>
          <w:rFonts w:hint="cs"/>
          <w:b/>
          <w:bCs/>
          <w:sz w:val="32"/>
          <w:szCs w:val="32"/>
          <w:rtl/>
        </w:rPr>
        <w:t>.</w:t>
      </w:r>
    </w:p>
    <w:p w14:paraId="2A26521E" w14:textId="77777777" w:rsidR="007C0A9E" w:rsidRDefault="006D6B92" w:rsidP="006D6B92">
      <w:pPr>
        <w:rPr>
          <w:sz w:val="32"/>
          <w:szCs w:val="32"/>
          <w:rtl/>
        </w:rPr>
      </w:pPr>
      <w:r w:rsidRPr="006D6B92">
        <w:rPr>
          <w:rFonts w:hint="cs"/>
          <w:sz w:val="32"/>
          <w:szCs w:val="32"/>
          <w:rtl/>
        </w:rPr>
        <w:t xml:space="preserve">المقصود بالذراع حسب فهم الفقهاء ومنهم السيد الأعظم </w:t>
      </w:r>
      <w:r w:rsidR="00FD53B8">
        <w:rPr>
          <w:rFonts w:hint="cs"/>
          <w:sz w:val="32"/>
          <w:szCs w:val="32"/>
          <w:rtl/>
        </w:rPr>
        <w:t xml:space="preserve">أن </w:t>
      </w:r>
      <w:r w:rsidRPr="006D6B92">
        <w:rPr>
          <w:rFonts w:hint="cs"/>
          <w:sz w:val="32"/>
          <w:szCs w:val="32"/>
          <w:rtl/>
        </w:rPr>
        <w:t>ذراع اليد من المرفق إلى الزند لا إلى ال</w:t>
      </w:r>
      <w:r w:rsidR="00A74BBB">
        <w:rPr>
          <w:rFonts w:hint="cs"/>
          <w:sz w:val="32"/>
          <w:szCs w:val="32"/>
          <w:rtl/>
        </w:rPr>
        <w:t>كف</w:t>
      </w:r>
      <w:r w:rsidRPr="006D6B92">
        <w:rPr>
          <w:rFonts w:hint="cs"/>
          <w:sz w:val="32"/>
          <w:szCs w:val="32"/>
          <w:rtl/>
        </w:rPr>
        <w:t xml:space="preserve"> ولذلك تخيل السيد الأعظم (رض) أن الذراع والشبر متقاربان، </w:t>
      </w:r>
      <w:r w:rsidR="007C0A9E">
        <w:rPr>
          <w:rFonts w:hint="cs"/>
          <w:sz w:val="32"/>
          <w:szCs w:val="32"/>
          <w:rtl/>
        </w:rPr>
        <w:t>وتقاربهما</w:t>
      </w:r>
      <w:r w:rsidRPr="006D6B92">
        <w:rPr>
          <w:rFonts w:hint="cs"/>
          <w:sz w:val="32"/>
          <w:szCs w:val="32"/>
          <w:rtl/>
        </w:rPr>
        <w:t xml:space="preserve"> ليس واضحا</w:t>
      </w:r>
      <w:r w:rsidR="007C0A9E">
        <w:rPr>
          <w:rFonts w:hint="cs"/>
          <w:sz w:val="32"/>
          <w:szCs w:val="32"/>
          <w:rtl/>
        </w:rPr>
        <w:t>ً.</w:t>
      </w:r>
    </w:p>
    <w:p w14:paraId="1E948AE6" w14:textId="77777777" w:rsidR="00A37E58" w:rsidRDefault="007C0A9E" w:rsidP="006D6B9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</w:t>
      </w:r>
      <w:r w:rsidR="006D6B92" w:rsidRPr="006D6B92">
        <w:rPr>
          <w:rFonts w:hint="cs"/>
          <w:sz w:val="32"/>
          <w:szCs w:val="32"/>
          <w:rtl/>
        </w:rPr>
        <w:t xml:space="preserve">ما أفاد السيد أن المقصود بالذراع ذراع اليد وليس ذراع مساحة الأرض، </w:t>
      </w:r>
      <w:r w:rsidR="00A37E58">
        <w:rPr>
          <w:rFonts w:hint="cs"/>
          <w:sz w:val="32"/>
          <w:szCs w:val="32"/>
          <w:rtl/>
        </w:rPr>
        <w:t>وهو</w:t>
      </w:r>
      <w:r w:rsidR="006D6B92" w:rsidRPr="006D6B92">
        <w:rPr>
          <w:rFonts w:hint="cs"/>
          <w:sz w:val="32"/>
          <w:szCs w:val="32"/>
          <w:rtl/>
        </w:rPr>
        <w:t xml:space="preserve"> صحيح</w:t>
      </w:r>
      <w:r w:rsidR="00A37E58">
        <w:rPr>
          <w:rFonts w:hint="cs"/>
          <w:sz w:val="32"/>
          <w:szCs w:val="32"/>
          <w:rtl/>
        </w:rPr>
        <w:t>.</w:t>
      </w:r>
    </w:p>
    <w:p w14:paraId="533693C1" w14:textId="465AC241" w:rsidR="00A37E58" w:rsidRDefault="006D6B92" w:rsidP="006D6B92">
      <w:pPr>
        <w:rPr>
          <w:sz w:val="32"/>
          <w:szCs w:val="32"/>
          <w:rtl/>
        </w:rPr>
      </w:pPr>
      <w:r w:rsidRPr="006D6B92">
        <w:rPr>
          <w:rFonts w:hint="cs"/>
          <w:sz w:val="32"/>
          <w:szCs w:val="32"/>
          <w:rtl/>
        </w:rPr>
        <w:t xml:space="preserve"> </w:t>
      </w:r>
      <w:r w:rsidR="00A37E58">
        <w:rPr>
          <w:rFonts w:hint="cs"/>
          <w:sz w:val="32"/>
          <w:szCs w:val="32"/>
          <w:rtl/>
        </w:rPr>
        <w:t>ومنها</w:t>
      </w:r>
      <w:r w:rsidRPr="006D6B92">
        <w:rPr>
          <w:rFonts w:hint="cs"/>
          <w:sz w:val="32"/>
          <w:szCs w:val="32"/>
          <w:rtl/>
        </w:rPr>
        <w:t xml:space="preserve"> </w:t>
      </w:r>
      <w:r w:rsidR="00A37E58">
        <w:rPr>
          <w:rFonts w:hint="cs"/>
          <w:sz w:val="32"/>
          <w:szCs w:val="32"/>
          <w:rtl/>
        </w:rPr>
        <w:t>ال</w:t>
      </w:r>
      <w:r w:rsidRPr="006D6B92">
        <w:rPr>
          <w:rFonts w:hint="cs"/>
          <w:sz w:val="32"/>
          <w:szCs w:val="32"/>
          <w:rtl/>
        </w:rPr>
        <w:t xml:space="preserve">رواية </w:t>
      </w:r>
      <w:r w:rsidR="00A37E58">
        <w:rPr>
          <w:rFonts w:hint="cs"/>
          <w:sz w:val="32"/>
          <w:szCs w:val="32"/>
          <w:rtl/>
        </w:rPr>
        <w:t xml:space="preserve">الثالثة </w:t>
      </w:r>
      <w:r w:rsidR="00B955F4">
        <w:rPr>
          <w:rFonts w:hint="cs"/>
          <w:sz w:val="32"/>
          <w:szCs w:val="32"/>
          <w:rtl/>
        </w:rPr>
        <w:t>من</w:t>
      </w:r>
      <w:r w:rsidR="00A37E58">
        <w:rPr>
          <w:rFonts w:hint="cs"/>
          <w:sz w:val="32"/>
          <w:szCs w:val="32"/>
          <w:rtl/>
        </w:rPr>
        <w:t xml:space="preserve"> الباب</w:t>
      </w:r>
      <w:r w:rsidR="00B955F4">
        <w:rPr>
          <w:rFonts w:hint="cs"/>
          <w:sz w:val="32"/>
          <w:szCs w:val="32"/>
          <w:rtl/>
        </w:rPr>
        <w:t xml:space="preserve"> الخامس من أبواب مكان المصلي</w:t>
      </w:r>
      <w:r w:rsidR="00F27ED9">
        <w:rPr>
          <w:rFonts w:hint="cs"/>
          <w:sz w:val="32"/>
          <w:szCs w:val="32"/>
          <w:rtl/>
        </w:rPr>
        <w:t>، وهي معتبرة أيضاً</w:t>
      </w:r>
      <w:r w:rsidR="00A37E58">
        <w:rPr>
          <w:rFonts w:hint="cs"/>
          <w:sz w:val="32"/>
          <w:szCs w:val="32"/>
          <w:rtl/>
        </w:rPr>
        <w:t>:</w:t>
      </w:r>
    </w:p>
    <w:p w14:paraId="686AFCF0" w14:textId="77777777" w:rsidR="00695D7E" w:rsidRDefault="006D6B92" w:rsidP="006D6B92">
      <w:pPr>
        <w:rPr>
          <w:smallCaps/>
          <w:sz w:val="32"/>
          <w:szCs w:val="32"/>
          <w:rtl/>
        </w:rPr>
      </w:pPr>
      <w:r w:rsidRPr="006D6B92">
        <w:rPr>
          <w:rFonts w:hint="cs"/>
          <w:sz w:val="32"/>
          <w:szCs w:val="32"/>
          <w:rtl/>
        </w:rPr>
        <w:t xml:space="preserve">عن محمد بن الحسن عن الحسن بن سعيد عن فضالة عن الحسين بن عثمان عن الحسن </w:t>
      </w:r>
      <w:r w:rsidR="001F32DD">
        <w:rPr>
          <w:rFonts w:hint="cs"/>
          <w:sz w:val="32"/>
          <w:szCs w:val="32"/>
          <w:rtl/>
        </w:rPr>
        <w:t>ال</w:t>
      </w:r>
      <w:r w:rsidRPr="006D6B92">
        <w:rPr>
          <w:rFonts w:hint="cs"/>
          <w:sz w:val="32"/>
          <w:szCs w:val="32"/>
          <w:rtl/>
        </w:rPr>
        <w:t xml:space="preserve">صيقل عن ابن مسكان </w:t>
      </w:r>
      <w:r w:rsidR="001F32DD" w:rsidRPr="00695D7E">
        <w:rPr>
          <w:rFonts w:hint="cs"/>
          <w:b/>
          <w:bCs/>
          <w:sz w:val="32"/>
          <w:szCs w:val="32"/>
          <w:rtl/>
        </w:rPr>
        <w:t>عن</w:t>
      </w:r>
      <w:r w:rsidRPr="00695D7E">
        <w:rPr>
          <w:rFonts w:hint="cs"/>
          <w:b/>
          <w:bCs/>
          <w:sz w:val="32"/>
          <w:szCs w:val="32"/>
          <w:rtl/>
        </w:rPr>
        <w:t xml:space="preserve"> </w:t>
      </w:r>
      <w:r w:rsidR="001F32DD" w:rsidRPr="00695D7E">
        <w:rPr>
          <w:rFonts w:hint="cs"/>
          <w:b/>
          <w:bCs/>
          <w:sz w:val="32"/>
          <w:szCs w:val="32"/>
          <w:rtl/>
        </w:rPr>
        <w:t>أ</w:t>
      </w:r>
      <w:r w:rsidRPr="00695D7E">
        <w:rPr>
          <w:rFonts w:hint="cs"/>
          <w:b/>
          <w:bCs/>
          <w:sz w:val="32"/>
          <w:szCs w:val="32"/>
          <w:rtl/>
        </w:rPr>
        <w:t xml:space="preserve">بي بصير المرادي </w:t>
      </w:r>
      <w:r w:rsidRPr="00695D7E">
        <w:rPr>
          <w:rFonts w:hint="cs"/>
          <w:b/>
          <w:bCs/>
          <w:smallCaps/>
          <w:sz w:val="32"/>
          <w:szCs w:val="32"/>
          <w:rtl/>
        </w:rPr>
        <w:t>قال</w:t>
      </w:r>
      <w:r w:rsidR="001F32DD" w:rsidRPr="00695D7E">
        <w:rPr>
          <w:rFonts w:hint="cs"/>
          <w:b/>
          <w:bCs/>
          <w:smallCaps/>
          <w:sz w:val="32"/>
          <w:szCs w:val="32"/>
          <w:rtl/>
        </w:rPr>
        <w:t>:</w:t>
      </w:r>
      <w:r w:rsidRPr="00695D7E">
        <w:rPr>
          <w:rFonts w:hint="cs"/>
          <w:b/>
          <w:bCs/>
          <w:smallCaps/>
          <w:sz w:val="32"/>
          <w:szCs w:val="32"/>
          <w:rtl/>
        </w:rPr>
        <w:t xml:space="preserve"> س</w:t>
      </w:r>
      <w:r w:rsidR="001F32DD" w:rsidRPr="00695D7E">
        <w:rPr>
          <w:rFonts w:hint="cs"/>
          <w:b/>
          <w:bCs/>
          <w:smallCaps/>
          <w:sz w:val="32"/>
          <w:szCs w:val="32"/>
          <w:rtl/>
        </w:rPr>
        <w:t>أ</w:t>
      </w:r>
      <w:r w:rsidRPr="00695D7E">
        <w:rPr>
          <w:rFonts w:hint="cs"/>
          <w:b/>
          <w:bCs/>
          <w:smallCaps/>
          <w:sz w:val="32"/>
          <w:szCs w:val="32"/>
          <w:rtl/>
        </w:rPr>
        <w:t>لته عن الرجل والمرأة يصليان في بيت واحد، المرأة عن يمين الرجل أو بحذا</w:t>
      </w:r>
      <w:r w:rsidR="000D1399" w:rsidRPr="00695D7E">
        <w:rPr>
          <w:rFonts w:hint="cs"/>
          <w:b/>
          <w:bCs/>
          <w:smallCaps/>
          <w:sz w:val="32"/>
          <w:szCs w:val="32"/>
          <w:rtl/>
        </w:rPr>
        <w:t>ئ</w:t>
      </w:r>
      <w:r w:rsidRPr="00695D7E">
        <w:rPr>
          <w:rFonts w:hint="cs"/>
          <w:b/>
          <w:bCs/>
          <w:smallCaps/>
          <w:sz w:val="32"/>
          <w:szCs w:val="32"/>
          <w:rtl/>
        </w:rPr>
        <w:t>ه، قال (ع)</w:t>
      </w:r>
      <w:r w:rsidR="000D1399" w:rsidRPr="00695D7E">
        <w:rPr>
          <w:rFonts w:hint="cs"/>
          <w:b/>
          <w:bCs/>
          <w:smallCaps/>
          <w:sz w:val="32"/>
          <w:szCs w:val="32"/>
          <w:rtl/>
        </w:rPr>
        <w:t>:</w:t>
      </w:r>
      <w:r w:rsidRPr="00695D7E">
        <w:rPr>
          <w:rFonts w:hint="cs"/>
          <w:b/>
          <w:bCs/>
          <w:smallCaps/>
          <w:sz w:val="32"/>
          <w:szCs w:val="32"/>
          <w:rtl/>
        </w:rPr>
        <w:t xml:space="preserve"> لا إلا أن يكون بينهما شبر أو ذراع</w:t>
      </w:r>
      <w:r w:rsidR="000D1399">
        <w:rPr>
          <w:rFonts w:hint="cs"/>
          <w:smallCaps/>
          <w:sz w:val="32"/>
          <w:szCs w:val="32"/>
          <w:rtl/>
        </w:rPr>
        <w:t>..</w:t>
      </w:r>
      <w:r w:rsidRPr="006D6B92">
        <w:rPr>
          <w:rFonts w:hint="cs"/>
          <w:smallCaps/>
          <w:sz w:val="32"/>
          <w:szCs w:val="32"/>
          <w:rtl/>
        </w:rPr>
        <w:t xml:space="preserve"> </w:t>
      </w:r>
      <w:r w:rsidR="00695D7E">
        <w:rPr>
          <w:rFonts w:hint="cs"/>
          <w:smallCaps/>
          <w:sz w:val="32"/>
          <w:szCs w:val="32"/>
          <w:rtl/>
        </w:rPr>
        <w:t xml:space="preserve">لعله </w:t>
      </w:r>
      <w:r w:rsidRPr="006D6B92">
        <w:rPr>
          <w:rFonts w:hint="cs"/>
          <w:smallCaps/>
          <w:sz w:val="32"/>
          <w:szCs w:val="32"/>
          <w:rtl/>
        </w:rPr>
        <w:t xml:space="preserve">من هذه الكلمة </w:t>
      </w:r>
      <w:r w:rsidR="00695D7E">
        <w:rPr>
          <w:rFonts w:hint="cs"/>
          <w:smallCaps/>
          <w:sz w:val="32"/>
          <w:szCs w:val="32"/>
          <w:rtl/>
        </w:rPr>
        <w:t>(</w:t>
      </w:r>
      <w:r w:rsidRPr="006D6B92">
        <w:rPr>
          <w:rFonts w:hint="cs"/>
          <w:smallCaps/>
          <w:sz w:val="32"/>
          <w:szCs w:val="32"/>
          <w:rtl/>
        </w:rPr>
        <w:t>شبر أو ذراع</w:t>
      </w:r>
      <w:r w:rsidR="00695D7E">
        <w:rPr>
          <w:rFonts w:hint="cs"/>
          <w:smallCaps/>
          <w:sz w:val="32"/>
          <w:szCs w:val="32"/>
          <w:rtl/>
        </w:rPr>
        <w:t>)</w:t>
      </w:r>
      <w:r w:rsidRPr="006D6B92">
        <w:rPr>
          <w:rFonts w:hint="cs"/>
          <w:smallCaps/>
          <w:sz w:val="32"/>
          <w:szCs w:val="32"/>
          <w:rtl/>
        </w:rPr>
        <w:t xml:space="preserve"> </w:t>
      </w:r>
      <w:r w:rsidR="00695D7E" w:rsidRPr="006D6B92">
        <w:rPr>
          <w:rFonts w:hint="cs"/>
          <w:smallCaps/>
          <w:sz w:val="32"/>
          <w:szCs w:val="32"/>
          <w:rtl/>
        </w:rPr>
        <w:t xml:space="preserve">فهم </w:t>
      </w:r>
      <w:r w:rsidRPr="006D6B92">
        <w:rPr>
          <w:rFonts w:hint="cs"/>
          <w:smallCaps/>
          <w:sz w:val="32"/>
          <w:szCs w:val="32"/>
          <w:rtl/>
        </w:rPr>
        <w:t>السيد الأعظم أن الذراع والشبر متقاربان</w:t>
      </w:r>
      <w:r w:rsidR="00695D7E">
        <w:rPr>
          <w:rFonts w:hint="cs"/>
          <w:smallCaps/>
          <w:sz w:val="32"/>
          <w:szCs w:val="32"/>
          <w:rtl/>
        </w:rPr>
        <w:t>.</w:t>
      </w:r>
    </w:p>
    <w:p w14:paraId="0EAD4431" w14:textId="77777777" w:rsidR="00A1615E" w:rsidRPr="00A1615E" w:rsidRDefault="006D6B92" w:rsidP="006D6B92">
      <w:pPr>
        <w:rPr>
          <w:b/>
          <w:bCs/>
          <w:smallCaps/>
          <w:sz w:val="32"/>
          <w:szCs w:val="32"/>
          <w:rtl/>
        </w:rPr>
      </w:pPr>
      <w:r w:rsidRPr="00A1615E">
        <w:rPr>
          <w:rFonts w:hint="cs"/>
          <w:b/>
          <w:bCs/>
          <w:smallCaps/>
          <w:sz w:val="32"/>
          <w:szCs w:val="32"/>
          <w:rtl/>
        </w:rPr>
        <w:t>ثم قال</w:t>
      </w:r>
      <w:r w:rsidR="00695D7E" w:rsidRPr="00A1615E">
        <w:rPr>
          <w:rFonts w:hint="cs"/>
          <w:b/>
          <w:bCs/>
          <w:smallCaps/>
          <w:sz w:val="32"/>
          <w:szCs w:val="32"/>
          <w:rtl/>
        </w:rPr>
        <w:t>:</w:t>
      </w:r>
      <w:r w:rsidRPr="00A1615E">
        <w:rPr>
          <w:rFonts w:hint="cs"/>
          <w:b/>
          <w:bCs/>
          <w:smallCaps/>
          <w:sz w:val="32"/>
          <w:szCs w:val="32"/>
          <w:rtl/>
        </w:rPr>
        <w:t xml:space="preserve"> كان طول رحل النبي (ص) ذراعا</w:t>
      </w:r>
      <w:r w:rsidR="00695D7E" w:rsidRPr="00A1615E">
        <w:rPr>
          <w:rFonts w:hint="cs"/>
          <w:b/>
          <w:bCs/>
          <w:smallCaps/>
          <w:sz w:val="32"/>
          <w:szCs w:val="32"/>
          <w:rtl/>
        </w:rPr>
        <w:t>ً</w:t>
      </w:r>
      <w:r w:rsidRPr="00A1615E">
        <w:rPr>
          <w:rFonts w:hint="cs"/>
          <w:b/>
          <w:bCs/>
          <w:smallCaps/>
          <w:sz w:val="32"/>
          <w:szCs w:val="32"/>
          <w:rtl/>
        </w:rPr>
        <w:t>،</w:t>
      </w:r>
      <w:r w:rsidR="00A1615E" w:rsidRPr="00A1615E">
        <w:rPr>
          <w:rFonts w:hint="cs"/>
          <w:b/>
          <w:bCs/>
          <w:smallCaps/>
          <w:sz w:val="32"/>
          <w:szCs w:val="32"/>
          <w:rtl/>
        </w:rPr>
        <w:t xml:space="preserve"> </w:t>
      </w:r>
      <w:r w:rsidRPr="00A1615E">
        <w:rPr>
          <w:rFonts w:hint="cs"/>
          <w:b/>
          <w:bCs/>
          <w:smallCaps/>
          <w:sz w:val="32"/>
          <w:szCs w:val="32"/>
          <w:rtl/>
        </w:rPr>
        <w:t>وكان يضعه بين يديه إذا صلى يستره ممن يمر بين يديه</w:t>
      </w:r>
      <w:r w:rsidR="00A1615E" w:rsidRPr="00A1615E">
        <w:rPr>
          <w:rFonts w:hint="cs"/>
          <w:b/>
          <w:bCs/>
          <w:smallCaps/>
          <w:sz w:val="32"/>
          <w:szCs w:val="32"/>
          <w:rtl/>
        </w:rPr>
        <w:t>.</w:t>
      </w:r>
    </w:p>
    <w:p w14:paraId="2B956226" w14:textId="77777777" w:rsidR="00752C89" w:rsidRDefault="00752C89" w:rsidP="006D6B92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 xml:space="preserve">ومنها </w:t>
      </w:r>
      <w:r w:rsidR="006D6B92" w:rsidRPr="006D6B92">
        <w:rPr>
          <w:rFonts w:hint="cs"/>
          <w:smallCaps/>
          <w:sz w:val="32"/>
          <w:szCs w:val="32"/>
          <w:rtl/>
        </w:rPr>
        <w:t>الرواية الأولى من نفس هذا الباب</w:t>
      </w:r>
      <w:r>
        <w:rPr>
          <w:rFonts w:hint="cs"/>
          <w:smallCaps/>
          <w:sz w:val="32"/>
          <w:szCs w:val="32"/>
          <w:rtl/>
        </w:rPr>
        <w:t>:</w:t>
      </w:r>
    </w:p>
    <w:p w14:paraId="67C04214" w14:textId="1E76611D" w:rsidR="00CE3014" w:rsidRDefault="00752C89" w:rsidP="006D6B92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 xml:space="preserve">محمد </w:t>
      </w:r>
      <w:r w:rsidR="006D6B92" w:rsidRPr="006D6B92">
        <w:rPr>
          <w:rFonts w:hint="cs"/>
          <w:smallCaps/>
          <w:sz w:val="32"/>
          <w:szCs w:val="32"/>
          <w:rtl/>
        </w:rPr>
        <w:t>بن الحسن ب</w:t>
      </w:r>
      <w:r>
        <w:rPr>
          <w:rFonts w:hint="cs"/>
          <w:smallCaps/>
          <w:sz w:val="32"/>
          <w:szCs w:val="32"/>
          <w:rtl/>
        </w:rPr>
        <w:t>إس</w:t>
      </w:r>
      <w:r w:rsidR="006D6B92" w:rsidRPr="006D6B92">
        <w:rPr>
          <w:rFonts w:hint="cs"/>
          <w:smallCaps/>
          <w:sz w:val="32"/>
          <w:szCs w:val="32"/>
          <w:rtl/>
        </w:rPr>
        <w:t xml:space="preserve">ناده عن الحسن بن سعيد عن صفوان عن </w:t>
      </w:r>
      <w:r>
        <w:rPr>
          <w:rFonts w:hint="cs"/>
          <w:smallCaps/>
          <w:sz w:val="32"/>
          <w:szCs w:val="32"/>
          <w:rtl/>
        </w:rPr>
        <w:t>ال</w:t>
      </w:r>
      <w:r w:rsidR="006D6B92" w:rsidRPr="006D6B92">
        <w:rPr>
          <w:rFonts w:hint="cs"/>
          <w:smallCaps/>
          <w:sz w:val="32"/>
          <w:szCs w:val="32"/>
          <w:rtl/>
        </w:rPr>
        <w:t>علاء ابن رزي</w:t>
      </w:r>
      <w:r>
        <w:rPr>
          <w:rFonts w:hint="cs"/>
          <w:smallCaps/>
          <w:sz w:val="32"/>
          <w:szCs w:val="32"/>
          <w:rtl/>
        </w:rPr>
        <w:t>ن</w:t>
      </w:r>
      <w:r w:rsidR="006D6B92" w:rsidRPr="006D6B92">
        <w:rPr>
          <w:rFonts w:hint="cs"/>
          <w:smallCaps/>
          <w:sz w:val="32"/>
          <w:szCs w:val="32"/>
          <w:rtl/>
        </w:rPr>
        <w:t xml:space="preserve">، </w:t>
      </w:r>
      <w:r w:rsidRPr="00905BF1">
        <w:rPr>
          <w:rFonts w:hint="cs"/>
          <w:b/>
          <w:bCs/>
          <w:smallCaps/>
          <w:sz w:val="32"/>
          <w:szCs w:val="32"/>
          <w:rtl/>
        </w:rPr>
        <w:t>عن محمد بن مسلم</w:t>
      </w:r>
      <w:r w:rsidR="006D6B92" w:rsidRPr="00905BF1">
        <w:rPr>
          <w:rFonts w:hint="cs"/>
          <w:b/>
          <w:bCs/>
          <w:smallCaps/>
          <w:sz w:val="32"/>
          <w:szCs w:val="32"/>
          <w:rtl/>
        </w:rPr>
        <w:t xml:space="preserve"> عن أحدهما الباقر والصادق</w:t>
      </w:r>
      <w:r w:rsidR="00CE3014" w:rsidRPr="00905BF1">
        <w:rPr>
          <w:rFonts w:hint="cs"/>
          <w:b/>
          <w:bCs/>
          <w:smallCaps/>
          <w:sz w:val="32"/>
          <w:szCs w:val="32"/>
          <w:rtl/>
        </w:rPr>
        <w:t>،</w:t>
      </w:r>
      <w:r w:rsidR="006D6B92" w:rsidRPr="00905BF1">
        <w:rPr>
          <w:rFonts w:hint="cs"/>
          <w:b/>
          <w:bCs/>
          <w:smallCaps/>
          <w:sz w:val="32"/>
          <w:szCs w:val="32"/>
          <w:rtl/>
        </w:rPr>
        <w:t xml:space="preserve"> قال</w:t>
      </w:r>
      <w:r w:rsidR="00CE3014" w:rsidRPr="00905BF1">
        <w:rPr>
          <w:rFonts w:hint="cs"/>
          <w:b/>
          <w:bCs/>
          <w:smallCaps/>
          <w:sz w:val="32"/>
          <w:szCs w:val="32"/>
          <w:rtl/>
        </w:rPr>
        <w:t>:</w:t>
      </w:r>
      <w:r w:rsidR="006D6B92" w:rsidRPr="00905BF1">
        <w:rPr>
          <w:rFonts w:hint="cs"/>
          <w:b/>
          <w:bCs/>
          <w:smallCaps/>
          <w:sz w:val="32"/>
          <w:szCs w:val="32"/>
          <w:rtl/>
        </w:rPr>
        <w:t xml:space="preserve"> سألته عن الرجل يصلي في زاوية </w:t>
      </w:r>
      <w:r w:rsidR="006D6B92" w:rsidRPr="00905BF1">
        <w:rPr>
          <w:rFonts w:hint="cs"/>
          <w:b/>
          <w:bCs/>
          <w:smallCaps/>
          <w:sz w:val="32"/>
          <w:szCs w:val="32"/>
          <w:rtl/>
        </w:rPr>
        <w:lastRenderedPageBreak/>
        <w:t xml:space="preserve">الحجرة وامرأته أو </w:t>
      </w:r>
      <w:r w:rsidR="00CE3014" w:rsidRPr="00905BF1">
        <w:rPr>
          <w:rFonts w:hint="cs"/>
          <w:b/>
          <w:bCs/>
          <w:smallCaps/>
          <w:sz w:val="32"/>
          <w:szCs w:val="32"/>
          <w:rtl/>
        </w:rPr>
        <w:t>ا</w:t>
      </w:r>
      <w:r w:rsidR="006D6B92" w:rsidRPr="00905BF1">
        <w:rPr>
          <w:rFonts w:hint="cs"/>
          <w:b/>
          <w:bCs/>
          <w:smallCaps/>
          <w:sz w:val="32"/>
          <w:szCs w:val="32"/>
          <w:rtl/>
        </w:rPr>
        <w:t xml:space="preserve">بنته تصلي بحذائه في </w:t>
      </w:r>
      <w:r w:rsidR="003063D7" w:rsidRPr="00905BF1">
        <w:rPr>
          <w:rFonts w:hint="cs"/>
          <w:b/>
          <w:bCs/>
          <w:smallCaps/>
          <w:sz w:val="32"/>
          <w:szCs w:val="32"/>
          <w:rtl/>
          <w:lang w:bidi="ar-IQ"/>
        </w:rPr>
        <w:t>ال</w:t>
      </w:r>
      <w:r w:rsidR="006D6B92" w:rsidRPr="00905BF1">
        <w:rPr>
          <w:rFonts w:hint="cs"/>
          <w:b/>
          <w:bCs/>
          <w:smallCaps/>
          <w:sz w:val="32"/>
          <w:szCs w:val="32"/>
          <w:rtl/>
        </w:rPr>
        <w:t xml:space="preserve">زاوية </w:t>
      </w:r>
      <w:r w:rsidR="003063D7" w:rsidRPr="00905BF1">
        <w:rPr>
          <w:rFonts w:hint="cs"/>
          <w:b/>
          <w:bCs/>
          <w:smallCaps/>
          <w:sz w:val="32"/>
          <w:szCs w:val="32"/>
          <w:rtl/>
        </w:rPr>
        <w:t>ال</w:t>
      </w:r>
      <w:r w:rsidR="006D6B92" w:rsidRPr="00905BF1">
        <w:rPr>
          <w:rFonts w:hint="cs"/>
          <w:b/>
          <w:bCs/>
          <w:smallCaps/>
          <w:sz w:val="32"/>
          <w:szCs w:val="32"/>
          <w:rtl/>
        </w:rPr>
        <w:t>أخرى</w:t>
      </w:r>
      <w:r w:rsidR="00221CA0" w:rsidRPr="00905BF1">
        <w:rPr>
          <w:rFonts w:hint="cs"/>
          <w:b/>
          <w:bCs/>
          <w:smallCaps/>
          <w:sz w:val="32"/>
          <w:szCs w:val="32"/>
          <w:rtl/>
        </w:rPr>
        <w:t>؟</w:t>
      </w:r>
      <w:r w:rsidR="006D6B92" w:rsidRPr="00905BF1">
        <w:rPr>
          <w:rFonts w:hint="cs"/>
          <w:b/>
          <w:bCs/>
          <w:smallCaps/>
          <w:sz w:val="32"/>
          <w:szCs w:val="32"/>
          <w:rtl/>
        </w:rPr>
        <w:t xml:space="preserve"> قال</w:t>
      </w:r>
      <w:r w:rsidR="00221CA0" w:rsidRPr="00905BF1">
        <w:rPr>
          <w:rFonts w:hint="cs"/>
          <w:b/>
          <w:bCs/>
          <w:smallCaps/>
          <w:sz w:val="32"/>
          <w:szCs w:val="32"/>
          <w:rtl/>
        </w:rPr>
        <w:t>:</w:t>
      </w:r>
      <w:r w:rsidR="006D6B92" w:rsidRPr="00905BF1">
        <w:rPr>
          <w:rFonts w:hint="cs"/>
          <w:b/>
          <w:bCs/>
          <w:smallCaps/>
          <w:sz w:val="32"/>
          <w:szCs w:val="32"/>
          <w:rtl/>
        </w:rPr>
        <w:t xml:space="preserve"> لا ينبغي ذلك فإن كان بينهما شبر</w:t>
      </w:r>
      <w:r w:rsidR="00905BF1" w:rsidRPr="00905BF1">
        <w:rPr>
          <w:rFonts w:hint="cs"/>
          <w:b/>
          <w:bCs/>
          <w:smallCaps/>
          <w:sz w:val="32"/>
          <w:szCs w:val="32"/>
          <w:rtl/>
        </w:rPr>
        <w:t xml:space="preserve"> أجزأه</w:t>
      </w:r>
      <w:r w:rsidR="006D6B92" w:rsidRPr="00905BF1">
        <w:rPr>
          <w:rFonts w:hint="cs"/>
          <w:b/>
          <w:bCs/>
          <w:smallCaps/>
          <w:sz w:val="32"/>
          <w:szCs w:val="32"/>
          <w:rtl/>
        </w:rPr>
        <w:t>، يعني إذا كان الرجل متقدما للمرأة بشبر</w:t>
      </w:r>
      <w:r w:rsidR="00905BF1" w:rsidRPr="00905BF1">
        <w:rPr>
          <w:rFonts w:hint="cs"/>
          <w:b/>
          <w:bCs/>
          <w:smallCaps/>
          <w:sz w:val="32"/>
          <w:szCs w:val="32"/>
          <w:rtl/>
        </w:rPr>
        <w:t>.</w:t>
      </w:r>
      <w:r w:rsidR="006D6B92" w:rsidRPr="006D6B92">
        <w:rPr>
          <w:rFonts w:hint="cs"/>
          <w:smallCaps/>
          <w:sz w:val="32"/>
          <w:szCs w:val="32"/>
          <w:rtl/>
        </w:rPr>
        <w:t xml:space="preserve"> </w:t>
      </w:r>
    </w:p>
    <w:p w14:paraId="4EA6C813" w14:textId="77777777" w:rsidR="00317098" w:rsidRDefault="00C57F85" w:rsidP="006D6B92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والظاهر ان العبارة الأخيرة</w:t>
      </w:r>
      <w:r w:rsidR="006D6B92" w:rsidRPr="006D6B92">
        <w:rPr>
          <w:rFonts w:hint="cs"/>
          <w:smallCaps/>
          <w:sz w:val="32"/>
          <w:szCs w:val="32"/>
          <w:rtl/>
        </w:rPr>
        <w:t xml:space="preserve"> زائدة </w:t>
      </w:r>
      <w:r>
        <w:rPr>
          <w:rFonts w:hint="cs"/>
          <w:smallCaps/>
          <w:sz w:val="32"/>
          <w:szCs w:val="32"/>
          <w:rtl/>
        </w:rPr>
        <w:t>وهي</w:t>
      </w:r>
      <w:r w:rsidR="006D6B92" w:rsidRPr="006D6B92">
        <w:rPr>
          <w:rFonts w:hint="cs"/>
          <w:smallCaps/>
          <w:sz w:val="32"/>
          <w:szCs w:val="32"/>
          <w:rtl/>
        </w:rPr>
        <w:t xml:space="preserve"> تفسير من الشيخ (رض) هكذا فهم الشيخ الطوسي من هذه الرواية</w:t>
      </w:r>
      <w:r w:rsidR="00317098">
        <w:rPr>
          <w:rFonts w:hint="cs"/>
          <w:smallCaps/>
          <w:sz w:val="32"/>
          <w:szCs w:val="32"/>
          <w:rtl/>
        </w:rPr>
        <w:t>.</w:t>
      </w:r>
    </w:p>
    <w:p w14:paraId="6E839220" w14:textId="77777777" w:rsidR="0062661D" w:rsidRDefault="006D6B92" w:rsidP="006D6B92">
      <w:pPr>
        <w:rPr>
          <w:smallCaps/>
          <w:sz w:val="32"/>
          <w:szCs w:val="32"/>
          <w:rtl/>
        </w:rPr>
      </w:pPr>
      <w:r w:rsidRPr="006D6B92">
        <w:rPr>
          <w:rFonts w:hint="cs"/>
          <w:smallCaps/>
          <w:sz w:val="32"/>
          <w:szCs w:val="32"/>
          <w:rtl/>
        </w:rPr>
        <w:t xml:space="preserve"> بحث السيد الأعظم (رض) كيف</w:t>
      </w:r>
      <w:r w:rsidR="00317098">
        <w:rPr>
          <w:rFonts w:hint="cs"/>
          <w:smallCaps/>
          <w:sz w:val="32"/>
          <w:szCs w:val="32"/>
          <w:rtl/>
        </w:rPr>
        <w:t>ية</w:t>
      </w:r>
      <w:r w:rsidRPr="006D6B92">
        <w:rPr>
          <w:rFonts w:hint="cs"/>
          <w:smallCaps/>
          <w:sz w:val="32"/>
          <w:szCs w:val="32"/>
          <w:rtl/>
        </w:rPr>
        <w:t xml:space="preserve"> </w:t>
      </w:r>
      <w:r w:rsidR="00317098">
        <w:rPr>
          <w:rFonts w:hint="cs"/>
          <w:smallCaps/>
          <w:sz w:val="32"/>
          <w:szCs w:val="32"/>
          <w:rtl/>
        </w:rPr>
        <w:t>ال</w:t>
      </w:r>
      <w:r w:rsidRPr="006D6B92">
        <w:rPr>
          <w:rFonts w:hint="cs"/>
          <w:smallCaps/>
          <w:sz w:val="32"/>
          <w:szCs w:val="32"/>
          <w:rtl/>
        </w:rPr>
        <w:t>جمع</w:t>
      </w:r>
      <w:r w:rsidR="00317098">
        <w:rPr>
          <w:rFonts w:hint="cs"/>
          <w:smallCaps/>
          <w:sz w:val="32"/>
          <w:szCs w:val="32"/>
          <w:rtl/>
        </w:rPr>
        <w:t xml:space="preserve"> بين الطوائف الثلاث، </w:t>
      </w:r>
      <w:r w:rsidR="00E25A63">
        <w:rPr>
          <w:rFonts w:hint="cs"/>
          <w:smallCaps/>
          <w:sz w:val="32"/>
          <w:szCs w:val="32"/>
          <w:rtl/>
        </w:rPr>
        <w:t>ف</w:t>
      </w:r>
      <w:r w:rsidRPr="006D6B92">
        <w:rPr>
          <w:rFonts w:hint="cs"/>
          <w:smallCaps/>
          <w:sz w:val="32"/>
          <w:szCs w:val="32"/>
          <w:rtl/>
        </w:rPr>
        <w:t>الأولى تدل على المنع</w:t>
      </w:r>
      <w:r w:rsidR="00E25A63">
        <w:rPr>
          <w:rFonts w:hint="cs"/>
          <w:smallCaps/>
          <w:sz w:val="32"/>
          <w:szCs w:val="32"/>
          <w:rtl/>
        </w:rPr>
        <w:t xml:space="preserve"> مطلقاً</w:t>
      </w:r>
      <w:r w:rsidRPr="006D6B92">
        <w:rPr>
          <w:rFonts w:hint="cs"/>
          <w:smallCaps/>
          <w:sz w:val="32"/>
          <w:szCs w:val="32"/>
          <w:rtl/>
        </w:rPr>
        <w:t xml:space="preserve"> والثانية تدل على </w:t>
      </w:r>
      <w:r w:rsidR="00E25A63" w:rsidRPr="006D6B92">
        <w:rPr>
          <w:rFonts w:hint="cs"/>
          <w:smallCaps/>
          <w:sz w:val="32"/>
          <w:szCs w:val="32"/>
          <w:rtl/>
        </w:rPr>
        <w:t xml:space="preserve">الجواز </w:t>
      </w:r>
      <w:r w:rsidRPr="006D6B92">
        <w:rPr>
          <w:rFonts w:hint="cs"/>
          <w:smallCaps/>
          <w:sz w:val="32"/>
          <w:szCs w:val="32"/>
          <w:rtl/>
        </w:rPr>
        <w:t xml:space="preserve">مطلقاً </w:t>
      </w:r>
      <w:r w:rsidR="00E25A63">
        <w:rPr>
          <w:rFonts w:hint="cs"/>
          <w:smallCaps/>
          <w:sz w:val="32"/>
          <w:szCs w:val="32"/>
          <w:rtl/>
        </w:rPr>
        <w:t xml:space="preserve">وهو </w:t>
      </w:r>
      <w:r w:rsidRPr="006D6B92">
        <w:rPr>
          <w:rFonts w:hint="cs"/>
          <w:smallCaps/>
          <w:sz w:val="32"/>
          <w:szCs w:val="32"/>
          <w:rtl/>
        </w:rPr>
        <w:t>التعارض</w:t>
      </w:r>
      <w:r w:rsidR="00E25A63">
        <w:rPr>
          <w:rFonts w:hint="cs"/>
          <w:smallCaps/>
          <w:sz w:val="32"/>
          <w:szCs w:val="32"/>
          <w:rtl/>
        </w:rPr>
        <w:t>،</w:t>
      </w:r>
      <w:r w:rsidRPr="006D6B92">
        <w:rPr>
          <w:rFonts w:hint="cs"/>
          <w:smallCaps/>
          <w:sz w:val="32"/>
          <w:szCs w:val="32"/>
          <w:rtl/>
        </w:rPr>
        <w:t xml:space="preserve"> فالجمع يكون ب</w:t>
      </w:r>
      <w:r w:rsidR="00E25A63">
        <w:rPr>
          <w:rFonts w:hint="cs"/>
          <w:smallCaps/>
          <w:sz w:val="32"/>
          <w:szCs w:val="32"/>
          <w:rtl/>
        </w:rPr>
        <w:t>ال</w:t>
      </w:r>
      <w:r w:rsidRPr="006D6B92">
        <w:rPr>
          <w:rFonts w:hint="cs"/>
          <w:smallCaps/>
          <w:sz w:val="32"/>
          <w:szCs w:val="32"/>
          <w:rtl/>
        </w:rPr>
        <w:t xml:space="preserve">طائفة </w:t>
      </w:r>
      <w:r w:rsidR="00E25A63">
        <w:rPr>
          <w:rFonts w:hint="cs"/>
          <w:smallCaps/>
          <w:sz w:val="32"/>
          <w:szCs w:val="32"/>
          <w:rtl/>
        </w:rPr>
        <w:t>ال</w:t>
      </w:r>
      <w:r w:rsidRPr="006D6B92">
        <w:rPr>
          <w:rFonts w:hint="cs"/>
          <w:smallCaps/>
          <w:sz w:val="32"/>
          <w:szCs w:val="32"/>
          <w:rtl/>
        </w:rPr>
        <w:t xml:space="preserve">ثالثة يعني إذا كان بينهما فاصل </w:t>
      </w:r>
      <w:r w:rsidR="0062661D">
        <w:rPr>
          <w:rFonts w:hint="cs"/>
          <w:smallCaps/>
          <w:sz w:val="32"/>
          <w:szCs w:val="32"/>
          <w:rtl/>
        </w:rPr>
        <w:t>فهو الجواز وإلا فالمنع.</w:t>
      </w:r>
    </w:p>
    <w:p w14:paraId="50B417D0" w14:textId="77777777" w:rsidR="004C63A2" w:rsidRDefault="0062661D" w:rsidP="006D6B92">
      <w:pPr>
        <w:rPr>
          <w:smallCaps/>
          <w:sz w:val="32"/>
          <w:szCs w:val="32"/>
          <w:rtl/>
        </w:rPr>
      </w:pPr>
      <w:r>
        <w:rPr>
          <w:rFonts w:hint="cs"/>
          <w:smallCaps/>
          <w:sz w:val="32"/>
          <w:szCs w:val="32"/>
          <w:rtl/>
        </w:rPr>
        <w:t>ولكن المشكلة أن</w:t>
      </w:r>
      <w:r w:rsidR="006D6B92" w:rsidRPr="006D6B92">
        <w:rPr>
          <w:rFonts w:hint="cs"/>
          <w:smallCaps/>
          <w:sz w:val="32"/>
          <w:szCs w:val="32"/>
          <w:rtl/>
        </w:rPr>
        <w:t xml:space="preserve"> في نفس هذه الطائفة الثالثة اختلاف شديد </w:t>
      </w:r>
      <w:r>
        <w:rPr>
          <w:rFonts w:hint="cs"/>
          <w:smallCaps/>
          <w:sz w:val="32"/>
          <w:szCs w:val="32"/>
          <w:rtl/>
        </w:rPr>
        <w:t>بينها</w:t>
      </w:r>
      <w:r w:rsidR="006D6B92" w:rsidRPr="006D6B92">
        <w:rPr>
          <w:rFonts w:hint="cs"/>
          <w:smallCaps/>
          <w:sz w:val="32"/>
          <w:szCs w:val="32"/>
          <w:rtl/>
        </w:rPr>
        <w:t xml:space="preserve"> </w:t>
      </w:r>
      <w:r>
        <w:rPr>
          <w:rFonts w:hint="cs"/>
          <w:smallCaps/>
          <w:sz w:val="32"/>
          <w:szCs w:val="32"/>
          <w:rtl/>
        </w:rPr>
        <w:t xml:space="preserve">فمرة الفصل بالشبر ومرة بالذراع، </w:t>
      </w:r>
      <w:r w:rsidR="004C63A2">
        <w:rPr>
          <w:rFonts w:hint="cs"/>
          <w:smallCaps/>
          <w:sz w:val="32"/>
          <w:szCs w:val="32"/>
          <w:rtl/>
        </w:rPr>
        <w:t>وفي غيرها عشرة أذرع.</w:t>
      </w:r>
    </w:p>
    <w:p w14:paraId="42B8B572" w14:textId="77777777" w:rsidR="00DA3284" w:rsidRDefault="006D6B92" w:rsidP="006D6B92">
      <w:pPr>
        <w:rPr>
          <w:sz w:val="32"/>
          <w:szCs w:val="32"/>
          <w:rtl/>
        </w:rPr>
      </w:pPr>
      <w:r w:rsidRPr="006D6B92">
        <w:rPr>
          <w:rFonts w:hint="cs"/>
          <w:smallCaps/>
          <w:sz w:val="32"/>
          <w:szCs w:val="32"/>
          <w:rtl/>
        </w:rPr>
        <w:t xml:space="preserve">حاول السيد الأعظم (رض) </w:t>
      </w:r>
      <w:r w:rsidR="00455880" w:rsidRPr="006D6B92">
        <w:rPr>
          <w:rFonts w:hint="cs"/>
          <w:smallCaps/>
          <w:sz w:val="32"/>
          <w:szCs w:val="32"/>
          <w:rtl/>
        </w:rPr>
        <w:t xml:space="preserve">فهم </w:t>
      </w:r>
      <w:r w:rsidRPr="006D6B92">
        <w:rPr>
          <w:rFonts w:hint="cs"/>
          <w:smallCaps/>
          <w:sz w:val="32"/>
          <w:szCs w:val="32"/>
          <w:rtl/>
        </w:rPr>
        <w:t xml:space="preserve">هذا الاختلاف بأنه إذا لم يكن فاصل </w:t>
      </w:r>
      <w:r w:rsidR="00455880">
        <w:rPr>
          <w:rFonts w:hint="cs"/>
          <w:smallCaps/>
          <w:sz w:val="32"/>
          <w:szCs w:val="32"/>
          <w:rtl/>
        </w:rPr>
        <w:t>بينهما فالمنع</w:t>
      </w:r>
      <w:r w:rsidRPr="006D6B92">
        <w:rPr>
          <w:rFonts w:hint="cs"/>
          <w:smallCaps/>
          <w:sz w:val="32"/>
          <w:szCs w:val="32"/>
          <w:rtl/>
        </w:rPr>
        <w:t xml:space="preserve"> وإذا كان الفاصل عشرة </w:t>
      </w:r>
      <w:r w:rsidR="00455880">
        <w:rPr>
          <w:rFonts w:hint="cs"/>
          <w:smallCaps/>
          <w:sz w:val="32"/>
          <w:szCs w:val="32"/>
          <w:rtl/>
        </w:rPr>
        <w:t>أ</w:t>
      </w:r>
      <w:r w:rsidRPr="006D6B92">
        <w:rPr>
          <w:rFonts w:hint="cs"/>
          <w:smallCaps/>
          <w:sz w:val="32"/>
          <w:szCs w:val="32"/>
          <w:rtl/>
        </w:rPr>
        <w:t xml:space="preserve">ذرع أو أكثر من ذلك فحينئذٍ </w:t>
      </w:r>
      <w:r w:rsidR="00806E96">
        <w:rPr>
          <w:rFonts w:hint="cs"/>
          <w:smallCaps/>
          <w:sz w:val="32"/>
          <w:szCs w:val="32"/>
          <w:rtl/>
        </w:rPr>
        <w:t>الجواز ب</w:t>
      </w:r>
      <w:r w:rsidRPr="006D6B92">
        <w:rPr>
          <w:rFonts w:hint="cs"/>
          <w:smallCaps/>
          <w:sz w:val="32"/>
          <w:szCs w:val="32"/>
          <w:rtl/>
        </w:rPr>
        <w:t xml:space="preserve">لا كراهة، وإن كان التفاوت </w:t>
      </w:r>
      <w:r w:rsidR="00806E96">
        <w:rPr>
          <w:rFonts w:hint="cs"/>
          <w:sz w:val="32"/>
          <w:szCs w:val="32"/>
          <w:rtl/>
        </w:rPr>
        <w:t>أ</w:t>
      </w:r>
      <w:r w:rsidRPr="006D6B92">
        <w:rPr>
          <w:rFonts w:hint="cs"/>
          <w:sz w:val="32"/>
          <w:szCs w:val="32"/>
          <w:rtl/>
        </w:rPr>
        <w:t xml:space="preserve">قل من عشرة </w:t>
      </w:r>
      <w:r w:rsidR="00806E96">
        <w:rPr>
          <w:rFonts w:hint="cs"/>
          <w:sz w:val="32"/>
          <w:szCs w:val="32"/>
          <w:rtl/>
        </w:rPr>
        <w:t>أ</w:t>
      </w:r>
      <w:r w:rsidRPr="006D6B92">
        <w:rPr>
          <w:rFonts w:hint="cs"/>
          <w:sz w:val="32"/>
          <w:szCs w:val="32"/>
          <w:rtl/>
        </w:rPr>
        <w:t xml:space="preserve">ذرع </w:t>
      </w:r>
      <w:r w:rsidR="00806E96">
        <w:rPr>
          <w:rFonts w:hint="cs"/>
          <w:sz w:val="32"/>
          <w:szCs w:val="32"/>
          <w:rtl/>
        </w:rPr>
        <w:t xml:space="preserve">أي </w:t>
      </w:r>
      <w:r w:rsidRPr="006D6B92">
        <w:rPr>
          <w:rFonts w:hint="cs"/>
          <w:sz w:val="32"/>
          <w:szCs w:val="32"/>
          <w:rtl/>
        </w:rPr>
        <w:t xml:space="preserve">من شبر إلى عشرة </w:t>
      </w:r>
      <w:r w:rsidR="00806E96">
        <w:rPr>
          <w:rFonts w:hint="cs"/>
          <w:sz w:val="32"/>
          <w:szCs w:val="32"/>
          <w:rtl/>
        </w:rPr>
        <w:t>أ</w:t>
      </w:r>
      <w:r w:rsidRPr="006D6B92">
        <w:rPr>
          <w:rFonts w:hint="cs"/>
          <w:sz w:val="32"/>
          <w:szCs w:val="32"/>
          <w:rtl/>
        </w:rPr>
        <w:t xml:space="preserve">ذرع فحينئذٍ يقول (رض) أنه كراهة بمراتب مختلفة، </w:t>
      </w:r>
      <w:r w:rsidR="00806E96">
        <w:rPr>
          <w:rFonts w:hint="cs"/>
          <w:sz w:val="32"/>
          <w:szCs w:val="32"/>
          <w:rtl/>
        </w:rPr>
        <w:t>ف</w:t>
      </w:r>
      <w:r w:rsidRPr="006D6B92">
        <w:rPr>
          <w:rFonts w:hint="cs"/>
          <w:sz w:val="32"/>
          <w:szCs w:val="32"/>
          <w:rtl/>
        </w:rPr>
        <w:t>كلما يكون الفاصل أك</w:t>
      </w:r>
      <w:r w:rsidR="00806E96">
        <w:rPr>
          <w:rFonts w:hint="cs"/>
          <w:sz w:val="32"/>
          <w:szCs w:val="32"/>
          <w:rtl/>
        </w:rPr>
        <w:t>بر ضعفت ال</w:t>
      </w:r>
      <w:r w:rsidRPr="006D6B92">
        <w:rPr>
          <w:rFonts w:hint="cs"/>
          <w:sz w:val="32"/>
          <w:szCs w:val="32"/>
          <w:rtl/>
        </w:rPr>
        <w:t>كراهة</w:t>
      </w:r>
      <w:r w:rsidR="00DA3284">
        <w:rPr>
          <w:rFonts w:hint="cs"/>
          <w:sz w:val="32"/>
          <w:szCs w:val="32"/>
          <w:rtl/>
        </w:rPr>
        <w:t>.</w:t>
      </w:r>
    </w:p>
    <w:p w14:paraId="1A06E2B3" w14:textId="41BC7587" w:rsidR="00765DD6" w:rsidRDefault="006D6B92" w:rsidP="00765DD6">
      <w:pPr>
        <w:rPr>
          <w:sz w:val="32"/>
          <w:szCs w:val="32"/>
          <w:rtl/>
        </w:rPr>
      </w:pPr>
      <w:r w:rsidRPr="006D6B92">
        <w:rPr>
          <w:rFonts w:hint="cs"/>
          <w:sz w:val="32"/>
          <w:szCs w:val="32"/>
          <w:rtl/>
        </w:rPr>
        <w:t>هذا ملخص كلام السيد (رض)</w:t>
      </w:r>
      <w:r w:rsidR="00765DD6">
        <w:rPr>
          <w:rFonts w:hint="cs"/>
          <w:sz w:val="32"/>
          <w:szCs w:val="32"/>
          <w:rtl/>
        </w:rPr>
        <w:t xml:space="preserve">، </w:t>
      </w:r>
      <w:r w:rsidR="00DA3284">
        <w:rPr>
          <w:rFonts w:hint="cs"/>
          <w:sz w:val="32"/>
          <w:szCs w:val="32"/>
          <w:rtl/>
        </w:rPr>
        <w:t>و</w:t>
      </w:r>
      <w:r w:rsidRPr="006D6B92">
        <w:rPr>
          <w:rFonts w:hint="cs"/>
          <w:sz w:val="32"/>
          <w:szCs w:val="32"/>
          <w:rtl/>
        </w:rPr>
        <w:t>فيه ملاحظات</w:t>
      </w:r>
      <w:r w:rsidR="00765DD6">
        <w:rPr>
          <w:rFonts w:hint="cs"/>
          <w:sz w:val="32"/>
          <w:szCs w:val="32"/>
          <w:rtl/>
        </w:rPr>
        <w:t>.</w:t>
      </w:r>
    </w:p>
    <w:p w14:paraId="53ED4A80" w14:textId="77777777" w:rsidR="00316F71" w:rsidRDefault="006D6B92" w:rsidP="006D6B92">
      <w:pPr>
        <w:rPr>
          <w:sz w:val="32"/>
          <w:szCs w:val="32"/>
          <w:rtl/>
        </w:rPr>
      </w:pPr>
      <w:r w:rsidRPr="006D6B92">
        <w:rPr>
          <w:rFonts w:hint="cs"/>
          <w:sz w:val="32"/>
          <w:szCs w:val="32"/>
          <w:rtl/>
        </w:rPr>
        <w:t xml:space="preserve"> </w:t>
      </w:r>
      <w:r w:rsidR="00765DD6">
        <w:rPr>
          <w:rFonts w:hint="cs"/>
          <w:sz w:val="32"/>
          <w:szCs w:val="32"/>
          <w:rtl/>
        </w:rPr>
        <w:t xml:space="preserve">ثم إنه </w:t>
      </w:r>
      <w:r w:rsidRPr="006D6B92">
        <w:rPr>
          <w:rFonts w:hint="cs"/>
          <w:sz w:val="32"/>
          <w:szCs w:val="32"/>
          <w:rtl/>
        </w:rPr>
        <w:t>ذكر شي</w:t>
      </w:r>
      <w:r w:rsidR="00765DD6">
        <w:rPr>
          <w:rFonts w:hint="cs"/>
          <w:sz w:val="32"/>
          <w:szCs w:val="32"/>
          <w:rtl/>
        </w:rPr>
        <w:t>ئاً</w:t>
      </w:r>
      <w:r w:rsidRPr="006D6B92">
        <w:rPr>
          <w:rFonts w:hint="cs"/>
          <w:sz w:val="32"/>
          <w:szCs w:val="32"/>
          <w:rtl/>
        </w:rPr>
        <w:t xml:space="preserve"> آخر غريب</w:t>
      </w:r>
      <w:r w:rsidR="00765DD6">
        <w:rPr>
          <w:rFonts w:hint="cs"/>
          <w:sz w:val="32"/>
          <w:szCs w:val="32"/>
          <w:rtl/>
        </w:rPr>
        <w:t>اً</w:t>
      </w:r>
      <w:r w:rsidRPr="006D6B92">
        <w:rPr>
          <w:rFonts w:hint="cs"/>
          <w:sz w:val="32"/>
          <w:szCs w:val="32"/>
          <w:rtl/>
        </w:rPr>
        <w:t xml:space="preserve"> </w:t>
      </w:r>
      <w:r w:rsidR="00765DD6">
        <w:rPr>
          <w:rFonts w:hint="cs"/>
          <w:sz w:val="32"/>
          <w:szCs w:val="32"/>
          <w:rtl/>
        </w:rPr>
        <w:t xml:space="preserve">حيث فسر </w:t>
      </w:r>
      <w:r w:rsidRPr="006D6B92">
        <w:rPr>
          <w:rFonts w:hint="cs"/>
          <w:sz w:val="32"/>
          <w:szCs w:val="32"/>
          <w:rtl/>
        </w:rPr>
        <w:t xml:space="preserve">رواية الشبر </w:t>
      </w:r>
      <w:r w:rsidR="00316F71">
        <w:rPr>
          <w:rFonts w:hint="cs"/>
          <w:sz w:val="32"/>
          <w:szCs w:val="32"/>
          <w:rtl/>
        </w:rPr>
        <w:t>ونسبها</w:t>
      </w:r>
      <w:r w:rsidRPr="006D6B92">
        <w:rPr>
          <w:rFonts w:hint="cs"/>
          <w:sz w:val="32"/>
          <w:szCs w:val="32"/>
          <w:rtl/>
        </w:rPr>
        <w:t xml:space="preserve"> للكافي</w:t>
      </w:r>
      <w:r w:rsidR="00316F71">
        <w:rPr>
          <w:rFonts w:hint="cs"/>
          <w:sz w:val="32"/>
          <w:szCs w:val="32"/>
          <w:rtl/>
        </w:rPr>
        <w:t>.</w:t>
      </w:r>
    </w:p>
    <w:p w14:paraId="6CDC5EDA" w14:textId="50449CC5" w:rsidR="00FD75DD" w:rsidRDefault="00FD75DD" w:rsidP="006D6B9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ولم أجد ذلك في نسخ الكافي التي عندي</w:t>
      </w:r>
      <w:r w:rsidR="00344614" w:rsidRPr="008A0D4A">
        <w:rPr>
          <w:rFonts w:ascii="mylotus" w:hAnsi="mylotus" w:cs="mylotus" w:hint="cs"/>
          <w:sz w:val="44"/>
          <w:szCs w:val="44"/>
          <w:vertAlign w:val="superscript"/>
          <w:lang w:bidi="ar-IQ"/>
        </w:rPr>
        <w:t>(</w:t>
      </w:r>
      <w:r w:rsidR="00344614" w:rsidRPr="008A0D4A">
        <w:rPr>
          <w:rStyle w:val="ab"/>
          <w:rFonts w:ascii="mylotus" w:hAnsi="mylotus" w:cs="mylotus"/>
          <w:sz w:val="44"/>
          <w:szCs w:val="44"/>
          <w:lang w:bidi="ar-IQ"/>
        </w:rPr>
        <w:footnoteReference w:id="1"/>
      </w:r>
      <w:r w:rsidR="00344614" w:rsidRPr="008A0D4A">
        <w:rPr>
          <w:rFonts w:ascii="mylotus" w:hAnsi="mylotus" w:cs="mylotus" w:hint="cs"/>
          <w:sz w:val="44"/>
          <w:szCs w:val="44"/>
          <w:vertAlign w:val="superscript"/>
          <w:lang w:bidi="ar-IQ"/>
        </w:rPr>
        <w:t>)</w:t>
      </w:r>
      <w:r>
        <w:rPr>
          <w:rFonts w:hint="cs"/>
          <w:sz w:val="32"/>
          <w:szCs w:val="32"/>
          <w:rtl/>
        </w:rPr>
        <w:t>.</w:t>
      </w:r>
    </w:p>
    <w:p w14:paraId="1932D4FB" w14:textId="74EA67E1" w:rsidR="00365542" w:rsidRDefault="00FD75DD" w:rsidP="006D6B92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نعم، </w:t>
      </w:r>
      <w:r w:rsidR="006D6B92" w:rsidRPr="006D6B92">
        <w:rPr>
          <w:rFonts w:hint="cs"/>
          <w:sz w:val="32"/>
          <w:szCs w:val="32"/>
          <w:rtl/>
        </w:rPr>
        <w:t xml:space="preserve">في </w:t>
      </w:r>
      <w:proofErr w:type="spellStart"/>
      <w:r w:rsidR="006D6B92" w:rsidRPr="006D6B92">
        <w:rPr>
          <w:rFonts w:hint="cs"/>
          <w:sz w:val="32"/>
          <w:szCs w:val="32"/>
          <w:rtl/>
        </w:rPr>
        <w:t>مستطرف</w:t>
      </w:r>
      <w:r>
        <w:rPr>
          <w:rFonts w:hint="cs"/>
          <w:sz w:val="32"/>
          <w:szCs w:val="32"/>
          <w:rtl/>
        </w:rPr>
        <w:t>ات</w:t>
      </w:r>
      <w:proofErr w:type="spellEnd"/>
      <w:r w:rsidR="002E7091">
        <w:rPr>
          <w:rFonts w:hint="cs"/>
          <w:sz w:val="32"/>
          <w:szCs w:val="32"/>
          <w:rtl/>
        </w:rPr>
        <w:t xml:space="preserve"> السرائر</w:t>
      </w:r>
      <w:r w:rsidR="006D6B92" w:rsidRPr="006D6B92">
        <w:rPr>
          <w:rFonts w:hint="cs"/>
          <w:sz w:val="32"/>
          <w:szCs w:val="32"/>
          <w:rtl/>
        </w:rPr>
        <w:t xml:space="preserve"> </w:t>
      </w:r>
      <w:r w:rsidR="002E7091">
        <w:rPr>
          <w:rFonts w:hint="cs"/>
          <w:sz w:val="32"/>
          <w:szCs w:val="32"/>
          <w:rtl/>
        </w:rPr>
        <w:t>ل</w:t>
      </w:r>
      <w:r w:rsidR="006D6B92" w:rsidRPr="006D6B92">
        <w:rPr>
          <w:rFonts w:hint="cs"/>
          <w:sz w:val="32"/>
          <w:szCs w:val="32"/>
          <w:rtl/>
        </w:rPr>
        <w:t xml:space="preserve">ابن ادريس، هناك </w:t>
      </w:r>
      <w:r w:rsidR="002E7091">
        <w:rPr>
          <w:rFonts w:hint="cs"/>
          <w:sz w:val="32"/>
          <w:szCs w:val="32"/>
          <w:rtl/>
        </w:rPr>
        <w:t xml:space="preserve">وجدت </w:t>
      </w:r>
      <w:r w:rsidR="006D6B92" w:rsidRPr="006D6B92">
        <w:rPr>
          <w:rFonts w:hint="cs"/>
          <w:sz w:val="32"/>
          <w:szCs w:val="32"/>
          <w:rtl/>
        </w:rPr>
        <w:t xml:space="preserve">رواية </w:t>
      </w:r>
      <w:r w:rsidR="002E7091">
        <w:rPr>
          <w:rFonts w:hint="cs"/>
          <w:sz w:val="32"/>
          <w:szCs w:val="32"/>
          <w:rtl/>
        </w:rPr>
        <w:t>دلت على</w:t>
      </w:r>
      <w:r w:rsidR="006D6B92" w:rsidRPr="006D6B92">
        <w:rPr>
          <w:rFonts w:hint="cs"/>
          <w:sz w:val="32"/>
          <w:szCs w:val="32"/>
          <w:rtl/>
        </w:rPr>
        <w:t xml:space="preserve"> أن يكون الفاصل بينهما ستر، وهذه الرواية ذكرها صاحب الوسائل أيضاً </w:t>
      </w:r>
      <w:r w:rsidR="00365542">
        <w:rPr>
          <w:rFonts w:hint="cs"/>
          <w:sz w:val="32"/>
          <w:szCs w:val="32"/>
          <w:rtl/>
        </w:rPr>
        <w:t xml:space="preserve">وهي الرواية الثالثة من </w:t>
      </w:r>
      <w:r w:rsidR="006D6B92" w:rsidRPr="006D6B92">
        <w:rPr>
          <w:rFonts w:hint="cs"/>
          <w:sz w:val="32"/>
          <w:szCs w:val="32"/>
          <w:rtl/>
        </w:rPr>
        <w:t>الباب ال</w:t>
      </w:r>
      <w:r w:rsidR="00365542">
        <w:rPr>
          <w:rFonts w:hint="cs"/>
          <w:sz w:val="32"/>
          <w:szCs w:val="32"/>
          <w:rtl/>
        </w:rPr>
        <w:t>تاسع من أبواب مكان المصلي:</w:t>
      </w:r>
    </w:p>
    <w:p w14:paraId="2336AA17" w14:textId="0C352741" w:rsidR="00F71D72" w:rsidRDefault="006D6B92" w:rsidP="00F71D72">
      <w:pPr>
        <w:rPr>
          <w:rFonts w:cs="Arial"/>
          <w:sz w:val="32"/>
          <w:szCs w:val="32"/>
          <w:rtl/>
        </w:rPr>
      </w:pPr>
      <w:r w:rsidRPr="006D6B92">
        <w:rPr>
          <w:rFonts w:hint="cs"/>
          <w:sz w:val="32"/>
          <w:szCs w:val="32"/>
          <w:rtl/>
        </w:rPr>
        <w:t xml:space="preserve"> </w:t>
      </w:r>
      <w:r w:rsidR="00F71D72" w:rsidRPr="00F71D72">
        <w:rPr>
          <w:rFonts w:cs="Arial"/>
          <w:sz w:val="32"/>
          <w:szCs w:val="32"/>
          <w:rtl/>
        </w:rPr>
        <w:t>محمد بن إدريس في (آخر السرائر) نقلا من نوادر أحمد بن</w:t>
      </w:r>
      <w:r w:rsidR="00F71D72">
        <w:rPr>
          <w:rFonts w:cs="Arial" w:hint="cs"/>
          <w:sz w:val="32"/>
          <w:szCs w:val="32"/>
          <w:rtl/>
        </w:rPr>
        <w:t xml:space="preserve"> </w:t>
      </w:r>
      <w:r w:rsidR="00F71D72" w:rsidRPr="00F71D72">
        <w:rPr>
          <w:rFonts w:cs="Arial"/>
          <w:sz w:val="32"/>
          <w:szCs w:val="32"/>
          <w:rtl/>
        </w:rPr>
        <w:t xml:space="preserve">محمد بن أبي نصر، عن المفضل، </w:t>
      </w:r>
      <w:r w:rsidR="00F71D72" w:rsidRPr="00F71D72">
        <w:rPr>
          <w:rFonts w:cs="Arial"/>
          <w:b/>
          <w:bCs/>
          <w:sz w:val="32"/>
          <w:szCs w:val="32"/>
          <w:rtl/>
        </w:rPr>
        <w:t>عن محمد الحلبي قال: سألته - يعني أبا</w:t>
      </w:r>
      <w:r w:rsidR="00F71D72" w:rsidRPr="00F71D72">
        <w:rPr>
          <w:rFonts w:cs="Arial" w:hint="cs"/>
          <w:b/>
          <w:bCs/>
          <w:sz w:val="32"/>
          <w:szCs w:val="32"/>
          <w:rtl/>
        </w:rPr>
        <w:t xml:space="preserve"> </w:t>
      </w:r>
      <w:r w:rsidR="00F71D72" w:rsidRPr="00F71D72">
        <w:rPr>
          <w:rFonts w:cs="Arial"/>
          <w:b/>
          <w:bCs/>
          <w:sz w:val="32"/>
          <w:szCs w:val="32"/>
          <w:rtl/>
        </w:rPr>
        <w:t>عبد الله - عن الرجل يصلي في زاوية الحجرة وابنته أو امرأته تصلي بحذائه في</w:t>
      </w:r>
      <w:r w:rsidR="00F71D72" w:rsidRPr="00F71D72">
        <w:rPr>
          <w:rFonts w:cs="Arial" w:hint="cs"/>
          <w:b/>
          <w:bCs/>
          <w:sz w:val="32"/>
          <w:szCs w:val="32"/>
          <w:rtl/>
        </w:rPr>
        <w:t xml:space="preserve"> </w:t>
      </w:r>
      <w:r w:rsidR="00F71D72" w:rsidRPr="00F71D72">
        <w:rPr>
          <w:rFonts w:cs="Arial"/>
          <w:b/>
          <w:bCs/>
          <w:sz w:val="32"/>
          <w:szCs w:val="32"/>
          <w:rtl/>
        </w:rPr>
        <w:t>الزاوية الأخرى، قال: لا ينبغي ذلك إلا أن يكون بينهما ستر، فإن كان بينهما</w:t>
      </w:r>
      <w:r w:rsidR="00F71D72" w:rsidRPr="00F71D72">
        <w:rPr>
          <w:rFonts w:cs="Arial" w:hint="cs"/>
          <w:b/>
          <w:bCs/>
          <w:sz w:val="32"/>
          <w:szCs w:val="32"/>
          <w:rtl/>
        </w:rPr>
        <w:t xml:space="preserve"> </w:t>
      </w:r>
      <w:r w:rsidR="00F71D72" w:rsidRPr="00F71D72">
        <w:rPr>
          <w:rFonts w:cs="Arial"/>
          <w:b/>
          <w:bCs/>
          <w:sz w:val="32"/>
          <w:szCs w:val="32"/>
          <w:rtl/>
        </w:rPr>
        <w:t>ستر أجزأه.</w:t>
      </w:r>
    </w:p>
    <w:p w14:paraId="660D34CB" w14:textId="22AA5007" w:rsidR="00543E1D" w:rsidRDefault="006D6B92" w:rsidP="00F71D72">
      <w:pPr>
        <w:rPr>
          <w:sz w:val="32"/>
          <w:szCs w:val="32"/>
          <w:rtl/>
        </w:rPr>
      </w:pPr>
      <w:r w:rsidRPr="006D6B92">
        <w:rPr>
          <w:rFonts w:hint="cs"/>
          <w:sz w:val="32"/>
          <w:szCs w:val="32"/>
          <w:rtl/>
        </w:rPr>
        <w:t xml:space="preserve">هذه الرواية </w:t>
      </w:r>
      <w:r w:rsidR="00426D04">
        <w:rPr>
          <w:rFonts w:hint="cs"/>
          <w:sz w:val="32"/>
          <w:szCs w:val="32"/>
          <w:rtl/>
        </w:rPr>
        <w:t>وجدتها</w:t>
      </w:r>
      <w:r w:rsidRPr="006D6B92">
        <w:rPr>
          <w:rFonts w:hint="cs"/>
          <w:sz w:val="32"/>
          <w:szCs w:val="32"/>
          <w:rtl/>
        </w:rPr>
        <w:t xml:space="preserve"> فقط في كتاب السرائر، وسيدنا الأعظم نسبه</w:t>
      </w:r>
      <w:r w:rsidR="00426D04">
        <w:rPr>
          <w:rFonts w:hint="cs"/>
          <w:sz w:val="32"/>
          <w:szCs w:val="32"/>
          <w:rtl/>
        </w:rPr>
        <w:t>ا</w:t>
      </w:r>
      <w:r w:rsidRPr="006D6B92">
        <w:rPr>
          <w:rFonts w:hint="cs"/>
          <w:sz w:val="32"/>
          <w:szCs w:val="32"/>
          <w:rtl/>
        </w:rPr>
        <w:t xml:space="preserve"> إلى الكافي وعندي نسخ</w:t>
      </w:r>
      <w:r w:rsidR="00426D04">
        <w:rPr>
          <w:rFonts w:hint="cs"/>
          <w:sz w:val="32"/>
          <w:szCs w:val="32"/>
          <w:rtl/>
        </w:rPr>
        <w:t>تان</w:t>
      </w:r>
      <w:r w:rsidRPr="006D6B92">
        <w:rPr>
          <w:rFonts w:hint="cs"/>
          <w:sz w:val="32"/>
          <w:szCs w:val="32"/>
          <w:rtl/>
        </w:rPr>
        <w:t xml:space="preserve"> للكافي كما عرضت في خدمتكم لم أجد</w:t>
      </w:r>
      <w:r w:rsidR="00426D04">
        <w:rPr>
          <w:rFonts w:hint="cs"/>
          <w:sz w:val="32"/>
          <w:szCs w:val="32"/>
          <w:rtl/>
        </w:rPr>
        <w:t>ها</w:t>
      </w:r>
      <w:r w:rsidRPr="006D6B92">
        <w:rPr>
          <w:rFonts w:hint="cs"/>
          <w:sz w:val="32"/>
          <w:szCs w:val="32"/>
          <w:rtl/>
        </w:rPr>
        <w:t xml:space="preserve"> فيهما، وكذلك مقرر بحثه </w:t>
      </w:r>
      <w:r w:rsidR="00543E1D">
        <w:rPr>
          <w:rFonts w:hint="cs"/>
          <w:sz w:val="32"/>
          <w:szCs w:val="32"/>
          <w:rtl/>
        </w:rPr>
        <w:t xml:space="preserve">ذكر </w:t>
      </w:r>
      <w:r w:rsidR="00426D04">
        <w:rPr>
          <w:rFonts w:hint="cs"/>
          <w:sz w:val="32"/>
          <w:szCs w:val="32"/>
          <w:rtl/>
        </w:rPr>
        <w:t>أ</w:t>
      </w:r>
      <w:r w:rsidR="00543E1D">
        <w:rPr>
          <w:rFonts w:hint="cs"/>
          <w:sz w:val="32"/>
          <w:szCs w:val="32"/>
          <w:rtl/>
        </w:rPr>
        <w:t>نه</w:t>
      </w:r>
      <w:r w:rsidRPr="006D6B92">
        <w:rPr>
          <w:rFonts w:hint="cs"/>
          <w:sz w:val="32"/>
          <w:szCs w:val="32"/>
          <w:rtl/>
        </w:rPr>
        <w:t xml:space="preserve"> لم </w:t>
      </w:r>
      <w:r w:rsidR="00543E1D">
        <w:rPr>
          <w:rFonts w:hint="cs"/>
          <w:sz w:val="32"/>
          <w:szCs w:val="32"/>
          <w:rtl/>
        </w:rPr>
        <w:t>ي</w:t>
      </w:r>
      <w:r w:rsidRPr="006D6B92">
        <w:rPr>
          <w:rFonts w:hint="cs"/>
          <w:sz w:val="32"/>
          <w:szCs w:val="32"/>
          <w:rtl/>
        </w:rPr>
        <w:t>جد</w:t>
      </w:r>
      <w:r w:rsidR="00543E1D">
        <w:rPr>
          <w:rFonts w:hint="cs"/>
          <w:sz w:val="32"/>
          <w:szCs w:val="32"/>
          <w:rtl/>
        </w:rPr>
        <w:t>ها</w:t>
      </w:r>
      <w:r w:rsidRPr="006D6B92">
        <w:rPr>
          <w:rFonts w:hint="cs"/>
          <w:sz w:val="32"/>
          <w:szCs w:val="32"/>
          <w:rtl/>
        </w:rPr>
        <w:t xml:space="preserve"> في الكافي </w:t>
      </w:r>
      <w:r w:rsidR="00543E1D">
        <w:rPr>
          <w:rFonts w:hint="cs"/>
          <w:sz w:val="32"/>
          <w:szCs w:val="32"/>
          <w:rtl/>
        </w:rPr>
        <w:t>ول</w:t>
      </w:r>
      <w:r w:rsidRPr="006D6B92">
        <w:rPr>
          <w:rFonts w:hint="cs"/>
          <w:sz w:val="32"/>
          <w:szCs w:val="32"/>
          <w:rtl/>
        </w:rPr>
        <w:t xml:space="preserve">ا </w:t>
      </w:r>
      <w:r w:rsidR="00543E1D">
        <w:rPr>
          <w:rFonts w:hint="cs"/>
          <w:sz w:val="32"/>
          <w:szCs w:val="32"/>
          <w:rtl/>
        </w:rPr>
        <w:t>أ</w:t>
      </w:r>
      <w:r w:rsidRPr="006D6B92">
        <w:rPr>
          <w:rFonts w:hint="cs"/>
          <w:sz w:val="32"/>
          <w:szCs w:val="32"/>
          <w:rtl/>
        </w:rPr>
        <w:t>دري أي نسخة كانت عند سيدنا الأعظم (رض)</w:t>
      </w:r>
      <w:r w:rsidR="00543E1D">
        <w:rPr>
          <w:rFonts w:hint="cs"/>
          <w:sz w:val="32"/>
          <w:szCs w:val="32"/>
          <w:rtl/>
        </w:rPr>
        <w:t>.</w:t>
      </w:r>
    </w:p>
    <w:p w14:paraId="09935AAC" w14:textId="45B8C1BE" w:rsidR="007F4024" w:rsidRDefault="006D6B92" w:rsidP="00F71D72">
      <w:pPr>
        <w:rPr>
          <w:sz w:val="32"/>
          <w:szCs w:val="32"/>
          <w:rtl/>
        </w:rPr>
      </w:pPr>
      <w:r w:rsidRPr="006D6B92">
        <w:rPr>
          <w:rFonts w:hint="cs"/>
          <w:sz w:val="32"/>
          <w:szCs w:val="32"/>
          <w:rtl/>
        </w:rPr>
        <w:t xml:space="preserve">شيء آخر </w:t>
      </w:r>
      <w:r w:rsidR="00426D04">
        <w:rPr>
          <w:rFonts w:hint="cs"/>
          <w:sz w:val="32"/>
          <w:szCs w:val="32"/>
          <w:rtl/>
        </w:rPr>
        <w:t>أ</w:t>
      </w:r>
      <w:r w:rsidRPr="006D6B92">
        <w:rPr>
          <w:rFonts w:hint="cs"/>
          <w:sz w:val="32"/>
          <w:szCs w:val="32"/>
          <w:rtl/>
        </w:rPr>
        <w:t>عرضه في خدمتكم وهو أنه المساحة بين المصلي والمصلية</w:t>
      </w:r>
      <w:r w:rsidR="007F4024">
        <w:rPr>
          <w:rFonts w:hint="cs"/>
          <w:sz w:val="32"/>
          <w:szCs w:val="32"/>
          <w:rtl/>
        </w:rPr>
        <w:t xml:space="preserve"> كيف تحسب</w:t>
      </w:r>
      <w:r w:rsidRPr="006D6B92">
        <w:rPr>
          <w:rFonts w:hint="cs"/>
          <w:sz w:val="32"/>
          <w:szCs w:val="32"/>
          <w:rtl/>
        </w:rPr>
        <w:t xml:space="preserve">، طرحت هذا السؤال قبل مباحثتين أو ثلاث، قلت من أين، من موضع السجود أو القعود أو القيام، الظاهر أنه من مورد القيام، لأن باقي الركوع والسجود </w:t>
      </w:r>
      <w:r w:rsidRPr="006D6B92">
        <w:rPr>
          <w:rFonts w:hint="cs"/>
          <w:sz w:val="32"/>
          <w:szCs w:val="32"/>
          <w:rtl/>
        </w:rPr>
        <w:lastRenderedPageBreak/>
        <w:t xml:space="preserve">والقعود </w:t>
      </w:r>
      <w:r w:rsidR="007F4024">
        <w:rPr>
          <w:rFonts w:hint="cs"/>
          <w:sz w:val="32"/>
          <w:szCs w:val="32"/>
          <w:rtl/>
        </w:rPr>
        <w:t>أ</w:t>
      </w:r>
      <w:r w:rsidRPr="006D6B92">
        <w:rPr>
          <w:rFonts w:hint="cs"/>
          <w:sz w:val="32"/>
          <w:szCs w:val="32"/>
          <w:rtl/>
        </w:rPr>
        <w:t xml:space="preserve">عمال ضمن الصلاة وإن الصلاة تبدأ بالقيام فإذن مبدأ حساب المسافة بين الرجل والمرأة هو موضع </w:t>
      </w:r>
      <w:r w:rsidR="007F4024">
        <w:rPr>
          <w:rFonts w:hint="cs"/>
          <w:sz w:val="32"/>
          <w:szCs w:val="32"/>
          <w:rtl/>
        </w:rPr>
        <w:t>ال</w:t>
      </w:r>
      <w:r w:rsidRPr="006D6B92">
        <w:rPr>
          <w:rFonts w:hint="cs"/>
          <w:sz w:val="32"/>
          <w:szCs w:val="32"/>
          <w:rtl/>
        </w:rPr>
        <w:t xml:space="preserve">قدمين، من </w:t>
      </w:r>
      <w:r w:rsidR="007F4024">
        <w:rPr>
          <w:rFonts w:hint="cs"/>
          <w:sz w:val="32"/>
          <w:szCs w:val="32"/>
          <w:rtl/>
        </w:rPr>
        <w:t>ال</w:t>
      </w:r>
      <w:r w:rsidRPr="006D6B92">
        <w:rPr>
          <w:rFonts w:hint="cs"/>
          <w:sz w:val="32"/>
          <w:szCs w:val="32"/>
          <w:rtl/>
        </w:rPr>
        <w:t xml:space="preserve">رجل ومن </w:t>
      </w:r>
      <w:r w:rsidR="007F4024">
        <w:rPr>
          <w:rFonts w:hint="cs"/>
          <w:sz w:val="32"/>
          <w:szCs w:val="32"/>
          <w:rtl/>
        </w:rPr>
        <w:t>ال</w:t>
      </w:r>
      <w:r w:rsidRPr="006D6B92">
        <w:rPr>
          <w:rFonts w:hint="cs"/>
          <w:sz w:val="32"/>
          <w:szCs w:val="32"/>
          <w:rtl/>
        </w:rPr>
        <w:t>مرأة أيضاً</w:t>
      </w:r>
      <w:r w:rsidR="007F4024">
        <w:rPr>
          <w:rFonts w:hint="cs"/>
          <w:sz w:val="32"/>
          <w:szCs w:val="32"/>
          <w:rtl/>
        </w:rPr>
        <w:t>.</w:t>
      </w:r>
    </w:p>
    <w:p w14:paraId="465D37D0" w14:textId="55178468" w:rsidR="00CD4080" w:rsidRDefault="006D6B92" w:rsidP="00F71D72">
      <w:pPr>
        <w:rPr>
          <w:sz w:val="32"/>
          <w:szCs w:val="32"/>
          <w:rtl/>
        </w:rPr>
      </w:pPr>
      <w:r w:rsidRPr="006D6B92">
        <w:rPr>
          <w:rFonts w:hint="cs"/>
          <w:sz w:val="32"/>
          <w:szCs w:val="32"/>
          <w:rtl/>
        </w:rPr>
        <w:t xml:space="preserve">والذي ينبغي أن يقال </w:t>
      </w:r>
      <w:r w:rsidR="00CD4080" w:rsidRPr="006D6B92">
        <w:rPr>
          <w:rFonts w:hint="cs"/>
          <w:sz w:val="32"/>
          <w:szCs w:val="32"/>
          <w:rtl/>
        </w:rPr>
        <w:t>إن</w:t>
      </w:r>
      <w:r w:rsidRPr="006D6B92">
        <w:rPr>
          <w:rFonts w:hint="cs"/>
          <w:sz w:val="32"/>
          <w:szCs w:val="32"/>
          <w:rtl/>
        </w:rPr>
        <w:t xml:space="preserve"> الرجل والمرأة </w:t>
      </w:r>
      <w:r w:rsidR="00A6450B">
        <w:rPr>
          <w:rFonts w:hint="cs"/>
          <w:sz w:val="32"/>
          <w:szCs w:val="32"/>
          <w:rtl/>
        </w:rPr>
        <w:t xml:space="preserve">لا </w:t>
      </w:r>
      <w:r w:rsidRPr="006D6B92">
        <w:rPr>
          <w:rFonts w:hint="cs"/>
          <w:sz w:val="32"/>
          <w:szCs w:val="32"/>
          <w:rtl/>
        </w:rPr>
        <w:t xml:space="preserve">يصليان </w:t>
      </w:r>
      <w:r w:rsidR="00C812D4">
        <w:rPr>
          <w:rFonts w:hint="cs"/>
          <w:sz w:val="32"/>
          <w:szCs w:val="32"/>
          <w:rtl/>
        </w:rPr>
        <w:t>محاذاةً</w:t>
      </w:r>
      <w:r w:rsidRPr="006D6B92">
        <w:rPr>
          <w:rFonts w:hint="cs"/>
          <w:sz w:val="32"/>
          <w:szCs w:val="32"/>
          <w:rtl/>
        </w:rPr>
        <w:t xml:space="preserve"> بدون ساتر </w:t>
      </w:r>
      <w:r w:rsidR="006271BE">
        <w:rPr>
          <w:rFonts w:hint="cs"/>
          <w:sz w:val="32"/>
          <w:szCs w:val="32"/>
          <w:rtl/>
        </w:rPr>
        <w:t>إلا مع</w:t>
      </w:r>
      <w:r w:rsidRPr="006D6B92">
        <w:rPr>
          <w:rFonts w:hint="cs"/>
          <w:sz w:val="32"/>
          <w:szCs w:val="32"/>
          <w:rtl/>
        </w:rPr>
        <w:t xml:space="preserve"> مسافة </w:t>
      </w:r>
      <w:r w:rsidR="006271BE">
        <w:rPr>
          <w:rFonts w:hint="cs"/>
          <w:sz w:val="32"/>
          <w:szCs w:val="32"/>
          <w:rtl/>
        </w:rPr>
        <w:t>بين</w:t>
      </w:r>
      <w:r w:rsidRPr="006D6B92">
        <w:rPr>
          <w:rFonts w:hint="cs"/>
          <w:sz w:val="32"/>
          <w:szCs w:val="32"/>
          <w:rtl/>
        </w:rPr>
        <w:t xml:space="preserve"> </w:t>
      </w:r>
      <w:r w:rsidR="006271BE">
        <w:rPr>
          <w:rFonts w:hint="cs"/>
          <w:sz w:val="32"/>
          <w:szCs w:val="32"/>
          <w:rtl/>
        </w:rPr>
        <w:t>موضع قدمي الرجل وموضع قدميها</w:t>
      </w:r>
      <w:r w:rsidRPr="006D6B92">
        <w:rPr>
          <w:rFonts w:hint="cs"/>
          <w:sz w:val="32"/>
          <w:szCs w:val="32"/>
          <w:rtl/>
        </w:rPr>
        <w:t xml:space="preserve">، وأما إذا كانت </w:t>
      </w:r>
      <w:r w:rsidR="00CD4080">
        <w:rPr>
          <w:rFonts w:hint="cs"/>
          <w:sz w:val="32"/>
          <w:szCs w:val="32"/>
          <w:rtl/>
        </w:rPr>
        <w:t>ال</w:t>
      </w:r>
      <w:r w:rsidRPr="006D6B92">
        <w:rPr>
          <w:rFonts w:hint="cs"/>
          <w:sz w:val="32"/>
          <w:szCs w:val="32"/>
          <w:rtl/>
        </w:rPr>
        <w:t xml:space="preserve">مسافة مفقودة </w:t>
      </w:r>
      <w:r w:rsidR="00CD4080">
        <w:rPr>
          <w:rFonts w:hint="cs"/>
          <w:sz w:val="32"/>
          <w:szCs w:val="32"/>
          <w:rtl/>
        </w:rPr>
        <w:t>فالمنع.</w:t>
      </w:r>
    </w:p>
    <w:p w14:paraId="50620E02" w14:textId="77777777" w:rsidR="00EF237E" w:rsidRDefault="006D6B92" w:rsidP="00FD302E">
      <w:pPr>
        <w:rPr>
          <w:sz w:val="32"/>
          <w:szCs w:val="32"/>
          <w:rtl/>
        </w:rPr>
      </w:pPr>
      <w:r w:rsidRPr="006D6B92">
        <w:rPr>
          <w:rFonts w:hint="cs"/>
          <w:sz w:val="32"/>
          <w:szCs w:val="32"/>
          <w:rtl/>
        </w:rPr>
        <w:t xml:space="preserve"> وأما ما </w:t>
      </w:r>
      <w:r w:rsidR="00CD4080">
        <w:rPr>
          <w:rFonts w:hint="cs"/>
          <w:sz w:val="32"/>
          <w:szCs w:val="32"/>
          <w:rtl/>
        </w:rPr>
        <w:t>ا</w:t>
      </w:r>
      <w:r w:rsidRPr="006D6B92">
        <w:rPr>
          <w:rFonts w:hint="cs"/>
          <w:sz w:val="32"/>
          <w:szCs w:val="32"/>
          <w:rtl/>
        </w:rPr>
        <w:t>ستفاد</w:t>
      </w:r>
      <w:r w:rsidR="00CD4080">
        <w:rPr>
          <w:rFonts w:hint="cs"/>
          <w:sz w:val="32"/>
          <w:szCs w:val="32"/>
          <w:rtl/>
        </w:rPr>
        <w:t>ه</w:t>
      </w:r>
      <w:r w:rsidRPr="006D6B92">
        <w:rPr>
          <w:rFonts w:hint="cs"/>
          <w:sz w:val="32"/>
          <w:szCs w:val="32"/>
          <w:rtl/>
        </w:rPr>
        <w:t xml:space="preserve"> السيد (رض) وهو مراتب الكراهة حسب اختلاف </w:t>
      </w:r>
      <w:r w:rsidR="00CD4080">
        <w:rPr>
          <w:rFonts w:hint="cs"/>
          <w:sz w:val="32"/>
          <w:szCs w:val="32"/>
          <w:rtl/>
        </w:rPr>
        <w:t>المسافة</w:t>
      </w:r>
      <w:r w:rsidRPr="006D6B92">
        <w:rPr>
          <w:rFonts w:hint="cs"/>
          <w:sz w:val="32"/>
          <w:szCs w:val="32"/>
          <w:rtl/>
        </w:rPr>
        <w:t xml:space="preserve"> </w:t>
      </w:r>
      <w:r w:rsidR="00CD4080">
        <w:rPr>
          <w:rFonts w:hint="cs"/>
          <w:sz w:val="32"/>
          <w:szCs w:val="32"/>
          <w:rtl/>
        </w:rPr>
        <w:t>ف</w:t>
      </w:r>
      <w:r w:rsidRPr="006D6B92">
        <w:rPr>
          <w:rFonts w:hint="cs"/>
          <w:sz w:val="32"/>
          <w:szCs w:val="32"/>
          <w:rtl/>
        </w:rPr>
        <w:t xml:space="preserve">لست </w:t>
      </w:r>
      <w:r w:rsidR="00CD4080" w:rsidRPr="006D6B92">
        <w:rPr>
          <w:rFonts w:hint="cs"/>
          <w:sz w:val="32"/>
          <w:szCs w:val="32"/>
          <w:rtl/>
        </w:rPr>
        <w:t>أدرى</w:t>
      </w:r>
      <w:r w:rsidRPr="006D6B92">
        <w:rPr>
          <w:rFonts w:hint="cs"/>
          <w:sz w:val="32"/>
          <w:szCs w:val="32"/>
          <w:rtl/>
        </w:rPr>
        <w:t xml:space="preserve"> من أين فهم</w:t>
      </w:r>
      <w:r w:rsidR="00CD4080">
        <w:rPr>
          <w:rFonts w:hint="cs"/>
          <w:sz w:val="32"/>
          <w:szCs w:val="32"/>
          <w:rtl/>
        </w:rPr>
        <w:t>ه</w:t>
      </w:r>
      <w:r w:rsidR="00FD302E">
        <w:rPr>
          <w:rFonts w:hint="cs"/>
          <w:sz w:val="32"/>
          <w:szCs w:val="32"/>
          <w:rtl/>
        </w:rPr>
        <w:t xml:space="preserve"> ف</w:t>
      </w:r>
      <w:r w:rsidRPr="006D6B92">
        <w:rPr>
          <w:rFonts w:hint="cs"/>
          <w:sz w:val="32"/>
          <w:szCs w:val="32"/>
          <w:rtl/>
        </w:rPr>
        <w:t xml:space="preserve">المولى </w:t>
      </w:r>
      <w:r w:rsidR="00FD302E">
        <w:rPr>
          <w:rFonts w:hint="cs"/>
          <w:sz w:val="32"/>
          <w:szCs w:val="32"/>
          <w:rtl/>
        </w:rPr>
        <w:t>خ</w:t>
      </w:r>
      <w:r w:rsidRPr="006D6B92">
        <w:rPr>
          <w:rFonts w:hint="cs"/>
          <w:sz w:val="32"/>
          <w:szCs w:val="32"/>
          <w:rtl/>
        </w:rPr>
        <w:t xml:space="preserve">يّر العبد بين أن تكون المسافة شبر أو </w:t>
      </w:r>
      <w:r w:rsidR="001F76ED">
        <w:rPr>
          <w:rFonts w:hint="cs"/>
          <w:sz w:val="32"/>
          <w:szCs w:val="32"/>
          <w:rtl/>
        </w:rPr>
        <w:t>ت</w:t>
      </w:r>
      <w:r w:rsidRPr="006D6B92">
        <w:rPr>
          <w:rFonts w:hint="cs"/>
          <w:sz w:val="32"/>
          <w:szCs w:val="32"/>
          <w:rtl/>
        </w:rPr>
        <w:t xml:space="preserve">كون عشرة </w:t>
      </w:r>
      <w:r w:rsidR="001F76ED">
        <w:rPr>
          <w:rFonts w:hint="cs"/>
          <w:sz w:val="32"/>
          <w:szCs w:val="32"/>
          <w:rtl/>
        </w:rPr>
        <w:t>أ</w:t>
      </w:r>
      <w:r w:rsidRPr="006D6B92">
        <w:rPr>
          <w:rFonts w:hint="cs"/>
          <w:sz w:val="32"/>
          <w:szCs w:val="32"/>
          <w:rtl/>
        </w:rPr>
        <w:t xml:space="preserve">ذرع، لا أن الكراهة لها مراتب </w:t>
      </w:r>
      <w:r w:rsidR="00AA7A31">
        <w:rPr>
          <w:rFonts w:hint="cs"/>
          <w:sz w:val="32"/>
          <w:szCs w:val="32"/>
          <w:rtl/>
        </w:rPr>
        <w:t>ف</w:t>
      </w:r>
      <w:r w:rsidRPr="006D6B92">
        <w:rPr>
          <w:rFonts w:hint="cs"/>
          <w:sz w:val="32"/>
          <w:szCs w:val="32"/>
          <w:rtl/>
        </w:rPr>
        <w:t>مراتب</w:t>
      </w:r>
      <w:r w:rsidR="00AA7A31">
        <w:rPr>
          <w:rFonts w:hint="cs"/>
          <w:sz w:val="32"/>
          <w:szCs w:val="32"/>
          <w:rtl/>
        </w:rPr>
        <w:t>ها</w:t>
      </w:r>
      <w:r w:rsidRPr="006D6B92">
        <w:rPr>
          <w:rFonts w:hint="cs"/>
          <w:sz w:val="32"/>
          <w:szCs w:val="32"/>
          <w:rtl/>
        </w:rPr>
        <w:t xml:space="preserve"> من حيث الثواب لا من حيث العمل</w:t>
      </w:r>
      <w:r w:rsidR="00EF237E">
        <w:rPr>
          <w:rFonts w:hint="cs"/>
          <w:sz w:val="32"/>
          <w:szCs w:val="32"/>
          <w:rtl/>
        </w:rPr>
        <w:t>.</w:t>
      </w:r>
    </w:p>
    <w:p w14:paraId="4CDC778B" w14:textId="52A51E76" w:rsidR="006D6B92" w:rsidRPr="006D6B92" w:rsidRDefault="006D6B92" w:rsidP="00FD302E">
      <w:pPr>
        <w:rPr>
          <w:sz w:val="32"/>
          <w:szCs w:val="32"/>
        </w:rPr>
      </w:pPr>
      <w:r w:rsidRPr="006D6B92">
        <w:rPr>
          <w:rFonts w:hint="cs"/>
          <w:sz w:val="32"/>
          <w:szCs w:val="32"/>
          <w:rtl/>
        </w:rPr>
        <w:t xml:space="preserve">هذا ما نقوله بهذا المقدار من كلام </w:t>
      </w:r>
      <w:proofErr w:type="spellStart"/>
      <w:r w:rsidRPr="006D6B92">
        <w:rPr>
          <w:rFonts w:hint="cs"/>
          <w:sz w:val="32"/>
          <w:szCs w:val="32"/>
          <w:rtl/>
        </w:rPr>
        <w:t>اليزدي</w:t>
      </w:r>
      <w:proofErr w:type="spellEnd"/>
      <w:r w:rsidRPr="006D6B92">
        <w:rPr>
          <w:rFonts w:hint="cs"/>
          <w:sz w:val="32"/>
          <w:szCs w:val="32"/>
          <w:rtl/>
        </w:rPr>
        <w:t xml:space="preserve"> وكلام سيد الأعظم (رض) وللكلام تتمة إن شاء الله تعالى</w:t>
      </w:r>
      <w:r w:rsidR="00BD504E">
        <w:rPr>
          <w:rFonts w:hint="cs"/>
          <w:sz w:val="32"/>
          <w:szCs w:val="32"/>
          <w:rtl/>
        </w:rPr>
        <w:t xml:space="preserve"> والحمد لله رب العالمين</w:t>
      </w:r>
      <w:r w:rsidRPr="006D6B92">
        <w:rPr>
          <w:rFonts w:hint="cs"/>
          <w:sz w:val="32"/>
          <w:szCs w:val="32"/>
          <w:rtl/>
        </w:rPr>
        <w:t xml:space="preserve">.  </w:t>
      </w:r>
    </w:p>
    <w:p w14:paraId="6B7F6253" w14:textId="77777777" w:rsidR="00306F07" w:rsidRPr="006D6B92" w:rsidRDefault="00306F07">
      <w:pPr>
        <w:rPr>
          <w:sz w:val="32"/>
          <w:szCs w:val="32"/>
        </w:rPr>
      </w:pPr>
    </w:p>
    <w:sectPr w:rsidR="00306F07" w:rsidRPr="006D6B92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8B1EA1" w14:textId="77777777" w:rsidR="00854D29" w:rsidRDefault="00854D29" w:rsidP="00344614">
      <w:pPr>
        <w:spacing w:after="0" w:line="240" w:lineRule="auto"/>
      </w:pPr>
      <w:r>
        <w:separator/>
      </w:r>
    </w:p>
  </w:endnote>
  <w:endnote w:type="continuationSeparator" w:id="0">
    <w:p w14:paraId="0641A801" w14:textId="77777777" w:rsidR="00854D29" w:rsidRDefault="00854D29" w:rsidP="00344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614437" w14:textId="77777777" w:rsidR="00854D29" w:rsidRDefault="00854D29" w:rsidP="00344614">
      <w:pPr>
        <w:spacing w:after="0" w:line="240" w:lineRule="auto"/>
      </w:pPr>
      <w:r>
        <w:separator/>
      </w:r>
    </w:p>
  </w:footnote>
  <w:footnote w:type="continuationSeparator" w:id="0">
    <w:p w14:paraId="74300B24" w14:textId="77777777" w:rsidR="00854D29" w:rsidRDefault="00854D29" w:rsidP="00344614">
      <w:pPr>
        <w:spacing w:after="0" w:line="240" w:lineRule="auto"/>
      </w:pPr>
      <w:r>
        <w:continuationSeparator/>
      </w:r>
    </w:p>
  </w:footnote>
  <w:footnote w:id="1">
    <w:p w14:paraId="733F0A81" w14:textId="1F7B03D2" w:rsidR="00344614" w:rsidRPr="00AE4E31" w:rsidRDefault="00344614" w:rsidP="00321BBB">
      <w:pPr>
        <w:pStyle w:val="aa"/>
        <w:rPr>
          <w:rtl/>
          <w:lang w:bidi="ar-IQ"/>
        </w:rPr>
      </w:pPr>
      <w:r w:rsidRPr="00AE4E31">
        <w:rPr>
          <w:rFonts w:hint="cs"/>
          <w:rtl/>
        </w:rPr>
        <w:t>(</w:t>
      </w:r>
      <w:r w:rsidRPr="00AE4E31">
        <w:rPr>
          <w:rStyle w:val="ab"/>
        </w:rPr>
        <w:footnoteRef/>
      </w:r>
      <w:r w:rsidRPr="00AE4E31">
        <w:rPr>
          <w:rFonts w:hint="cs"/>
          <w:rtl/>
        </w:rPr>
        <w:t>)</w:t>
      </w:r>
      <w:r w:rsidRPr="00AE4E31">
        <w:rPr>
          <w:rtl/>
        </w:rPr>
        <w:t xml:space="preserve"> </w:t>
      </w:r>
      <w:r w:rsidR="008B4532">
        <w:rPr>
          <w:rFonts w:hint="cs"/>
          <w:rtl/>
        </w:rPr>
        <w:t xml:space="preserve">موجودة </w:t>
      </w:r>
      <w:r w:rsidR="008A0D4A">
        <w:rPr>
          <w:rFonts w:hint="cs"/>
          <w:rtl/>
        </w:rPr>
        <w:t>في نسخة بدل من نسخ الكافي تحقيق دار الحديث، يُنظر الكافي: 6/ 104.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B92"/>
    <w:rsid w:val="000D1399"/>
    <w:rsid w:val="001B3A45"/>
    <w:rsid w:val="001F32DD"/>
    <w:rsid w:val="001F76ED"/>
    <w:rsid w:val="00221CA0"/>
    <w:rsid w:val="00280B6C"/>
    <w:rsid w:val="002B32B1"/>
    <w:rsid w:val="002E7091"/>
    <w:rsid w:val="003063D7"/>
    <w:rsid w:val="00306F07"/>
    <w:rsid w:val="0031293E"/>
    <w:rsid w:val="00316F71"/>
    <w:rsid w:val="00317098"/>
    <w:rsid w:val="00344614"/>
    <w:rsid w:val="00365542"/>
    <w:rsid w:val="00426D04"/>
    <w:rsid w:val="00455880"/>
    <w:rsid w:val="004C63A2"/>
    <w:rsid w:val="00543419"/>
    <w:rsid w:val="00543E1D"/>
    <w:rsid w:val="005F72A1"/>
    <w:rsid w:val="0062661D"/>
    <w:rsid w:val="006271BE"/>
    <w:rsid w:val="00627E4F"/>
    <w:rsid w:val="00695D7E"/>
    <w:rsid w:val="006D6B92"/>
    <w:rsid w:val="007271C5"/>
    <w:rsid w:val="00752C89"/>
    <w:rsid w:val="00765DD6"/>
    <w:rsid w:val="007C0A9E"/>
    <w:rsid w:val="007F4024"/>
    <w:rsid w:val="00806E96"/>
    <w:rsid w:val="00811EC9"/>
    <w:rsid w:val="00854D29"/>
    <w:rsid w:val="008A0D4A"/>
    <w:rsid w:val="008B4532"/>
    <w:rsid w:val="00905BF1"/>
    <w:rsid w:val="00976A8B"/>
    <w:rsid w:val="009825F8"/>
    <w:rsid w:val="00A1615E"/>
    <w:rsid w:val="00A37E58"/>
    <w:rsid w:val="00A6450B"/>
    <w:rsid w:val="00A74BBB"/>
    <w:rsid w:val="00A964D6"/>
    <w:rsid w:val="00AA7A31"/>
    <w:rsid w:val="00AE603B"/>
    <w:rsid w:val="00B955F4"/>
    <w:rsid w:val="00BD504E"/>
    <w:rsid w:val="00C57F85"/>
    <w:rsid w:val="00C812D4"/>
    <w:rsid w:val="00CD4080"/>
    <w:rsid w:val="00CE3014"/>
    <w:rsid w:val="00D135D4"/>
    <w:rsid w:val="00DA3284"/>
    <w:rsid w:val="00E25A63"/>
    <w:rsid w:val="00E875A3"/>
    <w:rsid w:val="00EF237E"/>
    <w:rsid w:val="00F27ED9"/>
    <w:rsid w:val="00F71D72"/>
    <w:rsid w:val="00FD302E"/>
    <w:rsid w:val="00FD53B8"/>
    <w:rsid w:val="00FD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9399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B92"/>
    <w:pPr>
      <w:bidi/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6D6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D6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D6B9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D6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D6B9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D6B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D6B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D6B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D6B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D6B9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D6B9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D6B9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D6B9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D6B9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D6B9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D6B9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D6B9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D6B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D6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D6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D6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D6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D6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D6B9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D6B9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D6B9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D6B9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D6B9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D6B92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344614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344614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4461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B92"/>
    <w:pPr>
      <w:bidi/>
      <w:spacing w:after="160" w:line="259" w:lineRule="auto"/>
    </w:pPr>
  </w:style>
  <w:style w:type="paragraph" w:styleId="1">
    <w:name w:val="heading 1"/>
    <w:basedOn w:val="a"/>
    <w:next w:val="a"/>
    <w:link w:val="1Char"/>
    <w:uiPriority w:val="9"/>
    <w:qFormat/>
    <w:rsid w:val="006D6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D6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D6B92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D6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D6B92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D6B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D6B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D6B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D6B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D6B92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D6B9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D6B92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D6B92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D6B92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D6B9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D6B9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D6B9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D6B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D6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D6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D6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D6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D6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D6B9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D6B9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D6B92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D6B92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D6B92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D6B92"/>
    <w:rPr>
      <w:b/>
      <w:bCs/>
      <w:smallCaps/>
      <w:color w:val="365F91" w:themeColor="accent1" w:themeShade="BF"/>
      <w:spacing w:val="5"/>
    </w:rPr>
  </w:style>
  <w:style w:type="paragraph" w:styleId="aa">
    <w:name w:val="footnote text"/>
    <w:basedOn w:val="a"/>
    <w:link w:val="Char3"/>
    <w:uiPriority w:val="99"/>
    <w:semiHidden/>
    <w:unhideWhenUsed/>
    <w:rsid w:val="00344614"/>
    <w:pPr>
      <w:spacing w:after="0" w:line="240" w:lineRule="auto"/>
    </w:pPr>
    <w:rPr>
      <w:sz w:val="20"/>
      <w:szCs w:val="20"/>
    </w:rPr>
  </w:style>
  <w:style w:type="character" w:customStyle="1" w:styleId="Char3">
    <w:name w:val="نص حاشية سفلية Char"/>
    <w:basedOn w:val="a0"/>
    <w:link w:val="aa"/>
    <w:uiPriority w:val="99"/>
    <w:semiHidden/>
    <w:rsid w:val="00344614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446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38</cp:revision>
  <dcterms:created xsi:type="dcterms:W3CDTF">2025-12-28T07:34:00Z</dcterms:created>
  <dcterms:modified xsi:type="dcterms:W3CDTF">2025-12-28T08:57:00Z</dcterms:modified>
</cp:coreProperties>
</file>