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F463C" w14:textId="5E4096AC" w:rsidR="00FD40D8" w:rsidRPr="00FD40D8" w:rsidRDefault="00FD40D8" w:rsidP="00FD40D8">
      <w:pPr>
        <w:jc w:val="center"/>
        <w:rPr>
          <w:sz w:val="32"/>
          <w:szCs w:val="32"/>
        </w:rPr>
      </w:pPr>
      <w:r w:rsidRPr="00FD40D8">
        <w:rPr>
          <w:sz w:val="32"/>
          <w:szCs w:val="32"/>
          <w:rtl/>
        </w:rPr>
        <w:t xml:space="preserve">درس الفقه </w:t>
      </w:r>
      <w:r w:rsidRPr="00FD40D8">
        <w:rPr>
          <w:rFonts w:hint="cs"/>
          <w:sz w:val="32"/>
          <w:szCs w:val="32"/>
          <w:rtl/>
        </w:rPr>
        <w:t>11</w:t>
      </w:r>
      <w:r w:rsidRPr="00FD40D8">
        <w:rPr>
          <w:sz w:val="32"/>
          <w:szCs w:val="32"/>
          <w:rtl/>
        </w:rPr>
        <w:t xml:space="preserve"> جمادى </w:t>
      </w:r>
      <w:r w:rsidRPr="00FD40D8">
        <w:rPr>
          <w:rFonts w:hint="cs"/>
          <w:sz w:val="32"/>
          <w:szCs w:val="32"/>
          <w:rtl/>
        </w:rPr>
        <w:t>الثانية</w:t>
      </w:r>
      <w:r w:rsidRPr="00FD40D8">
        <w:rPr>
          <w:sz w:val="32"/>
          <w:szCs w:val="32"/>
          <w:rtl/>
        </w:rPr>
        <w:t xml:space="preserve"> 1447هـ‏</w:t>
      </w:r>
    </w:p>
    <w:p w14:paraId="00D628B8" w14:textId="74926060" w:rsidR="00FD40D8" w:rsidRPr="00FD40D8" w:rsidRDefault="00FD40D8" w:rsidP="00FD40D8">
      <w:pPr>
        <w:jc w:val="center"/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>الثلاثاء 2</w:t>
      </w:r>
      <w:r w:rsidRPr="00FD40D8">
        <w:rPr>
          <w:sz w:val="32"/>
          <w:szCs w:val="32"/>
          <w:rtl/>
        </w:rPr>
        <w:t xml:space="preserve"> </w:t>
      </w:r>
      <w:r w:rsidRPr="00FD40D8">
        <w:rPr>
          <w:rFonts w:hint="cs"/>
          <w:sz w:val="32"/>
          <w:szCs w:val="32"/>
          <w:rtl/>
        </w:rPr>
        <w:t>كانون الأول</w:t>
      </w:r>
      <w:r w:rsidRPr="00FD40D8">
        <w:rPr>
          <w:sz w:val="32"/>
          <w:szCs w:val="32"/>
          <w:rtl/>
        </w:rPr>
        <w:t xml:space="preserve"> 2025‏ م</w:t>
      </w:r>
    </w:p>
    <w:p w14:paraId="32E4C1CF" w14:textId="4A57EB2F" w:rsidR="00FD40D8" w:rsidRPr="00FD40D8" w:rsidRDefault="00F3696B" w:rsidP="00FD40D8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FD40D8" w:rsidRPr="00FD40D8">
        <w:rPr>
          <w:sz w:val="32"/>
          <w:szCs w:val="32"/>
          <w:rtl/>
        </w:rPr>
        <w:t xml:space="preserve">مكان المصلي: الصلاة </w:t>
      </w:r>
      <w:r w:rsidR="00FD40D8" w:rsidRPr="00FD40D8">
        <w:rPr>
          <w:rFonts w:cs="Arial"/>
          <w:sz w:val="32"/>
          <w:szCs w:val="32"/>
          <w:rtl/>
        </w:rPr>
        <w:t>في مكان لا يجوز البقاء فيه</w:t>
      </w:r>
    </w:p>
    <w:p w14:paraId="7A72CC8B" w14:textId="77777777" w:rsidR="00FD40D8" w:rsidRPr="00FD40D8" w:rsidRDefault="00FD40D8" w:rsidP="00FD40D8">
      <w:pPr>
        <w:jc w:val="center"/>
        <w:rPr>
          <w:sz w:val="32"/>
          <w:szCs w:val="32"/>
          <w:rtl/>
        </w:rPr>
      </w:pPr>
      <w:r w:rsidRPr="00FD40D8">
        <w:rPr>
          <w:sz w:val="32"/>
          <w:szCs w:val="32"/>
          <w:rtl/>
        </w:rPr>
        <w:t>بسم الله الرحمن الرحيم</w:t>
      </w:r>
    </w:p>
    <w:p w14:paraId="1707DA38" w14:textId="191CBD52" w:rsidR="003362FD" w:rsidRDefault="00A30BF4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  <w:lang w:bidi="ar-IQ"/>
        </w:rPr>
        <w:t xml:space="preserve">وصل بنا </w:t>
      </w:r>
      <w:r w:rsidR="00FD40D8" w:rsidRPr="00FD40D8">
        <w:rPr>
          <w:rFonts w:hint="cs"/>
          <w:sz w:val="32"/>
          <w:szCs w:val="32"/>
          <w:rtl/>
        </w:rPr>
        <w:t xml:space="preserve">الكلام </w:t>
      </w:r>
      <w:r>
        <w:rPr>
          <w:rFonts w:hint="cs"/>
          <w:sz w:val="32"/>
          <w:szCs w:val="32"/>
          <w:rtl/>
        </w:rPr>
        <w:t>إلى</w:t>
      </w:r>
      <w:r w:rsidR="00FD40D8" w:rsidRPr="00FD40D8">
        <w:rPr>
          <w:rFonts w:hint="cs"/>
          <w:sz w:val="32"/>
          <w:szCs w:val="32"/>
          <w:rtl/>
        </w:rPr>
        <w:t xml:space="preserve"> الشرط السادس الذي ذكره </w:t>
      </w:r>
      <w:proofErr w:type="spellStart"/>
      <w:r w:rsidR="00FD40D8" w:rsidRPr="00FD40D8">
        <w:rPr>
          <w:rFonts w:hint="cs"/>
          <w:sz w:val="32"/>
          <w:szCs w:val="32"/>
          <w:rtl/>
        </w:rPr>
        <w:t>اليزدي</w:t>
      </w:r>
      <w:proofErr w:type="spellEnd"/>
      <w:r w:rsidR="00FD40D8" w:rsidRPr="00FD40D8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 xml:space="preserve">وهو أن يكون المكان مما يمكنه فيه </w:t>
      </w:r>
      <w:r w:rsidR="003362FD">
        <w:rPr>
          <w:rFonts w:hint="cs"/>
          <w:sz w:val="32"/>
          <w:szCs w:val="32"/>
          <w:rtl/>
        </w:rPr>
        <w:t>أ</w:t>
      </w:r>
      <w:r>
        <w:rPr>
          <w:rFonts w:hint="cs"/>
          <w:sz w:val="32"/>
          <w:szCs w:val="32"/>
          <w:rtl/>
        </w:rPr>
        <w:t>داء أفعال الصلاة</w:t>
      </w:r>
      <w:r w:rsidR="003362FD">
        <w:rPr>
          <w:rFonts w:hint="cs"/>
          <w:sz w:val="32"/>
          <w:szCs w:val="32"/>
          <w:rtl/>
        </w:rPr>
        <w:t>.</w:t>
      </w:r>
    </w:p>
    <w:p w14:paraId="04810124" w14:textId="77777777" w:rsidR="00B90374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 اعتبر (رض) كون المكان قابلاً للقيام </w:t>
      </w:r>
      <w:r w:rsidR="000B139A">
        <w:rPr>
          <w:rFonts w:hint="cs"/>
          <w:sz w:val="32"/>
          <w:szCs w:val="32"/>
          <w:rtl/>
        </w:rPr>
        <w:t>وا</w:t>
      </w:r>
      <w:r w:rsidRPr="00FD40D8">
        <w:rPr>
          <w:rFonts w:hint="cs"/>
          <w:sz w:val="32"/>
          <w:szCs w:val="32"/>
          <w:rtl/>
        </w:rPr>
        <w:t xml:space="preserve">لركوع والسجود وكلا العلمين السيد حكيم الفقهاء </w:t>
      </w:r>
      <w:r w:rsidR="00DA1048">
        <w:rPr>
          <w:rFonts w:hint="cs"/>
          <w:sz w:val="32"/>
          <w:szCs w:val="32"/>
          <w:rtl/>
        </w:rPr>
        <w:t>و</w:t>
      </w:r>
      <w:r w:rsidRPr="00FD40D8">
        <w:rPr>
          <w:rFonts w:hint="cs"/>
          <w:sz w:val="32"/>
          <w:szCs w:val="32"/>
          <w:rtl/>
        </w:rPr>
        <w:t xml:space="preserve">السيد الأعظم (رض) </w:t>
      </w:r>
      <w:r w:rsidR="00DA1048">
        <w:rPr>
          <w:rFonts w:hint="cs"/>
          <w:sz w:val="32"/>
          <w:szCs w:val="32"/>
          <w:rtl/>
        </w:rPr>
        <w:t xml:space="preserve">أشكلا بأن </w:t>
      </w:r>
      <w:r w:rsidRPr="00FD40D8">
        <w:rPr>
          <w:rFonts w:hint="cs"/>
          <w:sz w:val="32"/>
          <w:szCs w:val="32"/>
          <w:rtl/>
        </w:rPr>
        <w:t xml:space="preserve">هذا </w:t>
      </w:r>
      <w:r w:rsidR="00DA1048">
        <w:rPr>
          <w:rFonts w:hint="cs"/>
          <w:sz w:val="32"/>
          <w:szCs w:val="32"/>
          <w:rtl/>
        </w:rPr>
        <w:t>لا</w:t>
      </w:r>
      <w:r w:rsidRPr="00FD40D8">
        <w:rPr>
          <w:rFonts w:hint="cs"/>
          <w:sz w:val="32"/>
          <w:szCs w:val="32"/>
          <w:rtl/>
        </w:rPr>
        <w:t xml:space="preserve"> يصلح أن يكون شرطاً من شرائط المكان</w:t>
      </w:r>
      <w:r w:rsidR="00B90374">
        <w:rPr>
          <w:rFonts w:hint="cs"/>
          <w:sz w:val="32"/>
          <w:szCs w:val="32"/>
          <w:rtl/>
        </w:rPr>
        <w:t>.</w:t>
      </w:r>
    </w:p>
    <w:p w14:paraId="45B862A6" w14:textId="62F9CA71" w:rsidR="00785EC6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 مع قطع النظر عن كلام هذين العظيمين (رض) نأتي إلى كلام السيد </w:t>
      </w:r>
      <w:proofErr w:type="spellStart"/>
      <w:r w:rsidRPr="00FD40D8">
        <w:rPr>
          <w:rFonts w:hint="cs"/>
          <w:sz w:val="32"/>
          <w:szCs w:val="32"/>
          <w:rtl/>
        </w:rPr>
        <w:t>اليزدي</w:t>
      </w:r>
      <w:proofErr w:type="spellEnd"/>
      <w:r w:rsidRPr="00FD40D8">
        <w:rPr>
          <w:rFonts w:hint="cs"/>
          <w:sz w:val="32"/>
          <w:szCs w:val="32"/>
          <w:rtl/>
        </w:rPr>
        <w:t xml:space="preserve"> (رض) قال </w:t>
      </w:r>
      <w:r w:rsidR="00785EC6">
        <w:rPr>
          <w:rFonts w:hint="cs"/>
          <w:sz w:val="32"/>
          <w:szCs w:val="32"/>
          <w:rtl/>
        </w:rPr>
        <w:t>ألا يكون</w:t>
      </w:r>
      <w:r w:rsidRPr="00FD40D8">
        <w:rPr>
          <w:rFonts w:hint="cs"/>
          <w:sz w:val="32"/>
          <w:szCs w:val="32"/>
          <w:rtl/>
        </w:rPr>
        <w:t xml:space="preserve"> المكان غير قابل </w:t>
      </w:r>
      <w:r w:rsidR="00785EC6">
        <w:rPr>
          <w:rFonts w:hint="cs"/>
          <w:sz w:val="32"/>
          <w:szCs w:val="32"/>
          <w:rtl/>
        </w:rPr>
        <w:t>لأداء الأفعال</w:t>
      </w:r>
      <w:r w:rsidRPr="00FD40D8">
        <w:rPr>
          <w:rFonts w:hint="cs"/>
          <w:sz w:val="32"/>
          <w:szCs w:val="32"/>
          <w:rtl/>
        </w:rPr>
        <w:t xml:space="preserve"> بأن يكون سقف المكان نازلاً بحيث لا يمكن أن يتحقق</w:t>
      </w:r>
      <w:r w:rsidR="00130186">
        <w:rPr>
          <w:rFonts w:hint="cs"/>
          <w:sz w:val="32"/>
          <w:szCs w:val="32"/>
          <w:rtl/>
        </w:rPr>
        <w:t xml:space="preserve"> معه</w:t>
      </w:r>
      <w:r w:rsidRPr="00FD40D8">
        <w:rPr>
          <w:rFonts w:hint="cs"/>
          <w:sz w:val="32"/>
          <w:szCs w:val="32"/>
          <w:rtl/>
        </w:rPr>
        <w:t xml:space="preserve"> القيام الواجب أو الركوع </w:t>
      </w:r>
      <w:r w:rsidR="00785EC6">
        <w:rPr>
          <w:rFonts w:hint="cs"/>
          <w:sz w:val="32"/>
          <w:szCs w:val="32"/>
          <w:rtl/>
        </w:rPr>
        <w:t>أ</w:t>
      </w:r>
      <w:r w:rsidRPr="00FD40D8">
        <w:rPr>
          <w:rFonts w:hint="cs"/>
          <w:sz w:val="32"/>
          <w:szCs w:val="32"/>
          <w:rtl/>
        </w:rPr>
        <w:t>و</w:t>
      </w:r>
      <w:r w:rsidR="00785EC6">
        <w:rPr>
          <w:rFonts w:hint="cs"/>
          <w:sz w:val="32"/>
          <w:szCs w:val="32"/>
          <w:rtl/>
        </w:rPr>
        <w:t xml:space="preserve"> </w:t>
      </w:r>
      <w:r w:rsidRPr="00FD40D8">
        <w:rPr>
          <w:rFonts w:hint="cs"/>
          <w:sz w:val="32"/>
          <w:szCs w:val="32"/>
          <w:rtl/>
        </w:rPr>
        <w:t>السجود من جهة ضيق المكان</w:t>
      </w:r>
      <w:r w:rsidR="00785EC6">
        <w:rPr>
          <w:rFonts w:hint="cs"/>
          <w:sz w:val="32"/>
          <w:szCs w:val="32"/>
          <w:rtl/>
        </w:rPr>
        <w:t>.</w:t>
      </w:r>
    </w:p>
    <w:p w14:paraId="57F3CE33" w14:textId="4F7A4AAE" w:rsidR="00DA03FE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ما أفاده </w:t>
      </w:r>
      <w:proofErr w:type="spellStart"/>
      <w:r w:rsidRPr="00FD40D8">
        <w:rPr>
          <w:rFonts w:hint="cs"/>
          <w:sz w:val="32"/>
          <w:szCs w:val="32"/>
          <w:rtl/>
        </w:rPr>
        <w:t>اليزدي</w:t>
      </w:r>
      <w:proofErr w:type="spellEnd"/>
      <w:r w:rsidRPr="00FD40D8">
        <w:rPr>
          <w:rFonts w:hint="cs"/>
          <w:sz w:val="32"/>
          <w:szCs w:val="32"/>
          <w:rtl/>
        </w:rPr>
        <w:t xml:space="preserve"> مجمل، </w:t>
      </w:r>
      <w:r w:rsidR="00E768CE">
        <w:rPr>
          <w:rFonts w:hint="cs"/>
          <w:sz w:val="32"/>
          <w:szCs w:val="32"/>
          <w:rtl/>
        </w:rPr>
        <w:t>ف</w:t>
      </w:r>
      <w:r w:rsidRPr="00FD40D8">
        <w:rPr>
          <w:rFonts w:hint="cs"/>
          <w:sz w:val="32"/>
          <w:szCs w:val="32"/>
          <w:rtl/>
        </w:rPr>
        <w:t xml:space="preserve">قد </w:t>
      </w:r>
      <w:r w:rsidR="00E768CE" w:rsidRPr="00FD40D8">
        <w:rPr>
          <w:rFonts w:hint="cs"/>
          <w:sz w:val="32"/>
          <w:szCs w:val="32"/>
          <w:rtl/>
        </w:rPr>
        <w:t xml:space="preserve">يتمكن </w:t>
      </w:r>
      <w:r w:rsidRPr="00FD40D8">
        <w:rPr>
          <w:rFonts w:hint="cs"/>
          <w:sz w:val="32"/>
          <w:szCs w:val="32"/>
          <w:rtl/>
        </w:rPr>
        <w:t xml:space="preserve">الإنسان من القيام ولكن يضطر إلى انحناء الراس، </w:t>
      </w:r>
      <w:r w:rsidR="00FF2B5F">
        <w:rPr>
          <w:rFonts w:hint="cs"/>
          <w:sz w:val="32"/>
          <w:szCs w:val="32"/>
          <w:rtl/>
        </w:rPr>
        <w:t>و</w:t>
      </w:r>
      <w:r w:rsidRPr="00FD40D8">
        <w:rPr>
          <w:rFonts w:hint="cs"/>
          <w:sz w:val="32"/>
          <w:szCs w:val="32"/>
          <w:rtl/>
        </w:rPr>
        <w:t xml:space="preserve">هو واقف، </w:t>
      </w:r>
      <w:r w:rsidR="00FF2B5F">
        <w:rPr>
          <w:rFonts w:hint="cs"/>
          <w:sz w:val="32"/>
          <w:szCs w:val="32"/>
          <w:rtl/>
        </w:rPr>
        <w:t>و</w:t>
      </w:r>
      <w:r w:rsidRPr="00FD40D8">
        <w:rPr>
          <w:rFonts w:hint="cs"/>
          <w:sz w:val="32"/>
          <w:szCs w:val="32"/>
          <w:rtl/>
        </w:rPr>
        <w:t xml:space="preserve">لا يقال </w:t>
      </w:r>
      <w:r w:rsidR="00BD09E6">
        <w:rPr>
          <w:rFonts w:hint="cs"/>
          <w:sz w:val="32"/>
          <w:szCs w:val="32"/>
          <w:rtl/>
        </w:rPr>
        <w:t>إ</w:t>
      </w:r>
      <w:r w:rsidRPr="00FD40D8">
        <w:rPr>
          <w:rFonts w:hint="cs"/>
          <w:sz w:val="32"/>
          <w:szCs w:val="32"/>
          <w:rtl/>
        </w:rPr>
        <w:t>نه ليس واقف</w:t>
      </w:r>
      <w:r w:rsidR="00FF2B5F">
        <w:rPr>
          <w:rFonts w:hint="cs"/>
          <w:sz w:val="32"/>
          <w:szCs w:val="32"/>
          <w:rtl/>
        </w:rPr>
        <w:t>اً</w:t>
      </w:r>
      <w:r w:rsidRPr="00FD40D8">
        <w:rPr>
          <w:rFonts w:hint="cs"/>
          <w:smallCaps/>
          <w:sz w:val="32"/>
          <w:szCs w:val="32"/>
          <w:rtl/>
        </w:rPr>
        <w:t xml:space="preserve">، ولكن الوقوف ليس بالنحو المطلوب، وكذلك الركوع والسجود </w:t>
      </w:r>
      <w:r w:rsidR="00F91AFB">
        <w:rPr>
          <w:rFonts w:hint="cs"/>
          <w:smallCaps/>
          <w:sz w:val="32"/>
          <w:szCs w:val="32"/>
          <w:rtl/>
        </w:rPr>
        <w:t xml:space="preserve">قد </w:t>
      </w:r>
      <w:r w:rsidRPr="00FD40D8">
        <w:rPr>
          <w:rFonts w:hint="cs"/>
          <w:smallCaps/>
          <w:sz w:val="32"/>
          <w:szCs w:val="32"/>
          <w:rtl/>
        </w:rPr>
        <w:t xml:space="preserve">يتحققان ولكن لا يتمكن المصلي من إتيان بالسجود بوضع الأعضاء السبعة، ولكن </w:t>
      </w:r>
      <w:proofErr w:type="spellStart"/>
      <w:r w:rsidRPr="00FD40D8">
        <w:rPr>
          <w:rFonts w:hint="cs"/>
          <w:smallCaps/>
          <w:sz w:val="32"/>
          <w:szCs w:val="32"/>
          <w:rtl/>
        </w:rPr>
        <w:t>اليزدي</w:t>
      </w:r>
      <w:proofErr w:type="spellEnd"/>
      <w:r w:rsidRPr="00FD40D8">
        <w:rPr>
          <w:rFonts w:hint="cs"/>
          <w:smallCaps/>
          <w:sz w:val="32"/>
          <w:szCs w:val="32"/>
          <w:rtl/>
        </w:rPr>
        <w:t xml:space="preserve"> (رض) </w:t>
      </w:r>
      <w:r w:rsidR="00DA03FE">
        <w:rPr>
          <w:rFonts w:hint="cs"/>
          <w:smallCaps/>
          <w:sz w:val="32"/>
          <w:szCs w:val="32"/>
          <w:rtl/>
        </w:rPr>
        <w:t>أ</w:t>
      </w:r>
      <w:r w:rsidRPr="00FD40D8">
        <w:rPr>
          <w:rFonts w:hint="cs"/>
          <w:smallCaps/>
          <w:sz w:val="32"/>
          <w:szCs w:val="32"/>
          <w:rtl/>
        </w:rPr>
        <w:t>على الله درجاته في عليين، اعتبر ذلك شرطا</w:t>
      </w:r>
      <w:r w:rsidR="00DA03FE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للمكان، لا شرطا</w:t>
      </w:r>
      <w:r w:rsidR="00DA03FE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للقيام والركوع والسجود</w:t>
      </w:r>
      <w:r w:rsidR="00DA03FE">
        <w:rPr>
          <w:rFonts w:hint="cs"/>
          <w:smallCaps/>
          <w:sz w:val="32"/>
          <w:szCs w:val="32"/>
          <w:rtl/>
        </w:rPr>
        <w:t>.</w:t>
      </w:r>
    </w:p>
    <w:p w14:paraId="3C34421B" w14:textId="52C9F644" w:rsidR="004E063B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mallCaps/>
          <w:sz w:val="32"/>
          <w:szCs w:val="32"/>
          <w:rtl/>
        </w:rPr>
        <w:t xml:space="preserve"> </w:t>
      </w:r>
      <w:r w:rsidR="00BD09E6">
        <w:rPr>
          <w:rFonts w:hint="cs"/>
          <w:smallCaps/>
          <w:sz w:val="32"/>
          <w:szCs w:val="32"/>
          <w:rtl/>
        </w:rPr>
        <w:t xml:space="preserve">وبعبارة أخرى </w:t>
      </w:r>
      <w:r w:rsidRPr="00FD40D8">
        <w:rPr>
          <w:rFonts w:hint="cs"/>
          <w:smallCaps/>
          <w:sz w:val="32"/>
          <w:szCs w:val="32"/>
          <w:rtl/>
        </w:rPr>
        <w:t>هو فاقد للمكان الذي يتمكن فيه من القيام</w:t>
      </w:r>
      <w:r w:rsidR="00BD09E6">
        <w:rPr>
          <w:rFonts w:hint="cs"/>
          <w:smallCaps/>
          <w:sz w:val="32"/>
          <w:szCs w:val="32"/>
          <w:rtl/>
        </w:rPr>
        <w:t xml:space="preserve"> المطلوب</w:t>
      </w:r>
      <w:r w:rsidRPr="00FD40D8">
        <w:rPr>
          <w:rFonts w:hint="cs"/>
          <w:smallCaps/>
          <w:sz w:val="32"/>
          <w:szCs w:val="32"/>
          <w:rtl/>
        </w:rPr>
        <w:t>، فهو فاقد لشرط المكان</w:t>
      </w:r>
      <w:r w:rsidR="004E063B">
        <w:rPr>
          <w:rFonts w:hint="cs"/>
          <w:smallCaps/>
          <w:sz w:val="32"/>
          <w:szCs w:val="32"/>
          <w:rtl/>
        </w:rPr>
        <w:t>.</w:t>
      </w:r>
    </w:p>
    <w:p w14:paraId="2446FFA4" w14:textId="0571140C" w:rsidR="004E063B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mallCaps/>
          <w:sz w:val="32"/>
          <w:szCs w:val="32"/>
          <w:rtl/>
        </w:rPr>
        <w:t xml:space="preserve">فهل </w:t>
      </w:r>
      <w:r w:rsidR="004E063B">
        <w:rPr>
          <w:rFonts w:hint="cs"/>
          <w:smallCaps/>
          <w:sz w:val="32"/>
          <w:szCs w:val="32"/>
          <w:rtl/>
        </w:rPr>
        <w:t xml:space="preserve">هذه الصورة </w:t>
      </w:r>
      <w:r w:rsidRPr="00FD40D8">
        <w:rPr>
          <w:rFonts w:hint="cs"/>
          <w:smallCaps/>
          <w:sz w:val="32"/>
          <w:szCs w:val="32"/>
          <w:rtl/>
        </w:rPr>
        <w:t xml:space="preserve">فقدان </w:t>
      </w:r>
      <w:r w:rsidR="004E063B">
        <w:rPr>
          <w:rFonts w:hint="cs"/>
          <w:smallCaps/>
          <w:sz w:val="32"/>
          <w:szCs w:val="32"/>
          <w:rtl/>
        </w:rPr>
        <w:t>ل</w:t>
      </w:r>
      <w:r w:rsidRPr="00FD40D8">
        <w:rPr>
          <w:rFonts w:hint="cs"/>
          <w:smallCaps/>
          <w:sz w:val="32"/>
          <w:szCs w:val="32"/>
          <w:rtl/>
        </w:rPr>
        <w:t xml:space="preserve">شرط </w:t>
      </w:r>
      <w:r w:rsidR="004E063B">
        <w:rPr>
          <w:rFonts w:hint="cs"/>
          <w:smallCaps/>
          <w:sz w:val="32"/>
          <w:szCs w:val="32"/>
          <w:rtl/>
        </w:rPr>
        <w:t>ا</w:t>
      </w:r>
      <w:r w:rsidRPr="00FD40D8">
        <w:rPr>
          <w:rFonts w:hint="cs"/>
          <w:smallCaps/>
          <w:sz w:val="32"/>
          <w:szCs w:val="32"/>
          <w:rtl/>
        </w:rPr>
        <w:t xml:space="preserve">لمكان أو </w:t>
      </w:r>
      <w:r w:rsidR="004E063B">
        <w:rPr>
          <w:rFonts w:hint="cs"/>
          <w:smallCaps/>
          <w:sz w:val="32"/>
          <w:szCs w:val="32"/>
          <w:rtl/>
        </w:rPr>
        <w:t>ل</w:t>
      </w:r>
      <w:r w:rsidRPr="00FD40D8">
        <w:rPr>
          <w:rFonts w:hint="cs"/>
          <w:smallCaps/>
          <w:sz w:val="32"/>
          <w:szCs w:val="32"/>
          <w:rtl/>
        </w:rPr>
        <w:t>شرط نفس القيام والركوع السجود</w:t>
      </w:r>
      <w:r w:rsidR="004E063B">
        <w:rPr>
          <w:rFonts w:hint="cs"/>
          <w:smallCaps/>
          <w:sz w:val="32"/>
          <w:szCs w:val="32"/>
          <w:rtl/>
        </w:rPr>
        <w:t>؟</w:t>
      </w:r>
    </w:p>
    <w:p w14:paraId="461F2161" w14:textId="77777777" w:rsidR="00BD58E6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mallCaps/>
          <w:sz w:val="32"/>
          <w:szCs w:val="32"/>
          <w:rtl/>
        </w:rPr>
        <w:t xml:space="preserve"> كلامه كالصريح (رض) أنه شرط للمكان فكأنه يعتقد </w:t>
      </w:r>
      <w:r w:rsidR="00BD58E6">
        <w:rPr>
          <w:rFonts w:hint="cs"/>
          <w:smallCaps/>
          <w:sz w:val="32"/>
          <w:szCs w:val="32"/>
          <w:rtl/>
        </w:rPr>
        <w:t>ب</w:t>
      </w:r>
      <w:r w:rsidRPr="00FD40D8">
        <w:rPr>
          <w:rFonts w:hint="cs"/>
          <w:smallCaps/>
          <w:sz w:val="32"/>
          <w:szCs w:val="32"/>
          <w:rtl/>
        </w:rPr>
        <w:t xml:space="preserve">أنه </w:t>
      </w:r>
      <w:r w:rsidR="00BD58E6">
        <w:rPr>
          <w:rFonts w:hint="cs"/>
          <w:smallCaps/>
          <w:sz w:val="32"/>
          <w:szCs w:val="32"/>
          <w:rtl/>
        </w:rPr>
        <w:t>ي</w:t>
      </w:r>
      <w:r w:rsidRPr="00FD40D8">
        <w:rPr>
          <w:rFonts w:hint="cs"/>
          <w:smallCaps/>
          <w:sz w:val="32"/>
          <w:szCs w:val="32"/>
          <w:rtl/>
        </w:rPr>
        <w:t xml:space="preserve">تحقق </w:t>
      </w:r>
      <w:r w:rsidR="00BD58E6">
        <w:rPr>
          <w:rFonts w:hint="cs"/>
          <w:smallCaps/>
          <w:sz w:val="32"/>
          <w:szCs w:val="32"/>
          <w:rtl/>
        </w:rPr>
        <w:t xml:space="preserve">فيه </w:t>
      </w:r>
      <w:r w:rsidRPr="00FD40D8">
        <w:rPr>
          <w:rFonts w:hint="cs"/>
          <w:smallCaps/>
          <w:sz w:val="32"/>
          <w:szCs w:val="32"/>
          <w:rtl/>
        </w:rPr>
        <w:t>القيام ولكنه ليس في المكان الذي يصلح القيام الواجب</w:t>
      </w:r>
      <w:r w:rsidR="00BD58E6">
        <w:rPr>
          <w:rFonts w:hint="cs"/>
          <w:smallCaps/>
          <w:sz w:val="32"/>
          <w:szCs w:val="32"/>
          <w:rtl/>
        </w:rPr>
        <w:t>.</w:t>
      </w:r>
    </w:p>
    <w:p w14:paraId="7F9E5EA3" w14:textId="43F52066" w:rsidR="0034324B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mallCaps/>
          <w:sz w:val="32"/>
          <w:szCs w:val="32"/>
          <w:rtl/>
        </w:rPr>
        <w:t xml:space="preserve">والذي ينبغي أن يقال </w:t>
      </w:r>
      <w:r w:rsidR="00BD58E6">
        <w:rPr>
          <w:rFonts w:hint="cs"/>
          <w:smallCaps/>
          <w:sz w:val="32"/>
          <w:szCs w:val="32"/>
          <w:rtl/>
        </w:rPr>
        <w:t>إن</w:t>
      </w:r>
      <w:r w:rsidRPr="00FD40D8">
        <w:rPr>
          <w:rFonts w:hint="cs"/>
          <w:smallCaps/>
          <w:sz w:val="32"/>
          <w:szCs w:val="32"/>
          <w:rtl/>
        </w:rPr>
        <w:t xml:space="preserve"> حالات القيام والركوع والسجود </w:t>
      </w:r>
      <w:r w:rsidR="00BD58E6" w:rsidRPr="00FD40D8">
        <w:rPr>
          <w:rFonts w:hint="cs"/>
          <w:smallCaps/>
          <w:sz w:val="32"/>
          <w:szCs w:val="32"/>
          <w:rtl/>
        </w:rPr>
        <w:t xml:space="preserve">تختلف </w:t>
      </w:r>
      <w:r w:rsidRPr="00FD40D8">
        <w:rPr>
          <w:rFonts w:hint="cs"/>
          <w:smallCaps/>
          <w:sz w:val="32"/>
          <w:szCs w:val="32"/>
          <w:rtl/>
        </w:rPr>
        <w:t>ف</w:t>
      </w:r>
      <w:r w:rsidR="00BD58E6">
        <w:rPr>
          <w:rFonts w:hint="cs"/>
          <w:smallCaps/>
          <w:sz w:val="32"/>
          <w:szCs w:val="32"/>
          <w:rtl/>
        </w:rPr>
        <w:t>ف</w:t>
      </w:r>
      <w:r w:rsidRPr="00FD40D8">
        <w:rPr>
          <w:rFonts w:hint="cs"/>
          <w:smallCaps/>
          <w:sz w:val="32"/>
          <w:szCs w:val="32"/>
          <w:rtl/>
        </w:rPr>
        <w:t>ي بعض الحالات يكون هذا الإنسان واقفا</w:t>
      </w:r>
      <w:r w:rsidR="0034324B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ولكنه ليس </w:t>
      </w:r>
      <w:r w:rsidR="0034324B">
        <w:rPr>
          <w:rFonts w:hint="cs"/>
          <w:smallCaps/>
          <w:sz w:val="32"/>
          <w:szCs w:val="32"/>
          <w:rtl/>
        </w:rPr>
        <w:t>ال</w:t>
      </w:r>
      <w:r w:rsidRPr="00FD40D8">
        <w:rPr>
          <w:rFonts w:hint="cs"/>
          <w:smallCaps/>
          <w:sz w:val="32"/>
          <w:szCs w:val="32"/>
          <w:rtl/>
        </w:rPr>
        <w:t xml:space="preserve">وقوف </w:t>
      </w:r>
      <w:r w:rsidR="0034324B">
        <w:rPr>
          <w:rFonts w:hint="cs"/>
          <w:smallCaps/>
          <w:sz w:val="32"/>
          <w:szCs w:val="32"/>
          <w:rtl/>
        </w:rPr>
        <w:t>الذي ب</w:t>
      </w:r>
      <w:r w:rsidRPr="00FD40D8">
        <w:rPr>
          <w:rFonts w:hint="cs"/>
          <w:smallCaps/>
          <w:sz w:val="32"/>
          <w:szCs w:val="32"/>
          <w:rtl/>
        </w:rPr>
        <w:t xml:space="preserve">نحو الوجوب، </w:t>
      </w:r>
      <w:r w:rsidR="0034324B">
        <w:rPr>
          <w:rFonts w:hint="cs"/>
          <w:smallCaps/>
          <w:sz w:val="32"/>
          <w:szCs w:val="32"/>
          <w:rtl/>
        </w:rPr>
        <w:t>و</w:t>
      </w:r>
      <w:r w:rsidRPr="00FD40D8">
        <w:rPr>
          <w:rFonts w:hint="cs"/>
          <w:smallCaps/>
          <w:sz w:val="32"/>
          <w:szCs w:val="32"/>
          <w:rtl/>
        </w:rPr>
        <w:t xml:space="preserve">لا يقال </w:t>
      </w:r>
      <w:r w:rsidR="0034324B">
        <w:rPr>
          <w:rFonts w:hint="cs"/>
          <w:smallCaps/>
          <w:sz w:val="32"/>
          <w:szCs w:val="32"/>
          <w:rtl/>
        </w:rPr>
        <w:t>إ</w:t>
      </w:r>
      <w:r w:rsidRPr="00FD40D8">
        <w:rPr>
          <w:rFonts w:hint="cs"/>
          <w:smallCaps/>
          <w:sz w:val="32"/>
          <w:szCs w:val="32"/>
          <w:rtl/>
        </w:rPr>
        <w:t>نه ليس واقفا</w:t>
      </w:r>
      <w:r w:rsidR="0034324B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</w:t>
      </w:r>
      <w:r w:rsidR="0034324B">
        <w:rPr>
          <w:rFonts w:hint="cs"/>
          <w:smallCaps/>
          <w:sz w:val="32"/>
          <w:szCs w:val="32"/>
          <w:rtl/>
        </w:rPr>
        <w:t>ف</w:t>
      </w:r>
      <w:r w:rsidRPr="00FD40D8">
        <w:rPr>
          <w:rFonts w:hint="cs"/>
          <w:smallCaps/>
          <w:sz w:val="32"/>
          <w:szCs w:val="32"/>
          <w:rtl/>
        </w:rPr>
        <w:t>عرفا</w:t>
      </w:r>
      <w:r w:rsidR="0034324B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وعقلا</w:t>
      </w:r>
      <w:r w:rsidR="0034324B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يصدق عليه أنه واقف</w:t>
      </w:r>
      <w:r w:rsidR="0034324B">
        <w:rPr>
          <w:rFonts w:hint="cs"/>
          <w:smallCaps/>
          <w:sz w:val="32"/>
          <w:szCs w:val="32"/>
          <w:rtl/>
        </w:rPr>
        <w:t>،</w:t>
      </w:r>
      <w:r w:rsidRPr="00FD40D8">
        <w:rPr>
          <w:rFonts w:hint="cs"/>
          <w:smallCaps/>
          <w:sz w:val="32"/>
          <w:szCs w:val="32"/>
          <w:rtl/>
        </w:rPr>
        <w:t xml:space="preserve"> وكذلك في حالة الركوع والسجود</w:t>
      </w:r>
      <w:r w:rsidR="0034324B">
        <w:rPr>
          <w:rFonts w:hint="cs"/>
          <w:smallCaps/>
          <w:sz w:val="32"/>
          <w:szCs w:val="32"/>
          <w:rtl/>
        </w:rPr>
        <w:t>.</w:t>
      </w:r>
    </w:p>
    <w:p w14:paraId="796FB205" w14:textId="4D0D6200" w:rsidR="000D7E76" w:rsidRDefault="00FD40D8" w:rsidP="00FD40D8">
      <w:pPr>
        <w:rPr>
          <w:smallCaps/>
          <w:sz w:val="32"/>
          <w:szCs w:val="32"/>
          <w:rtl/>
        </w:rPr>
      </w:pPr>
      <w:r w:rsidRPr="00FD40D8">
        <w:rPr>
          <w:rFonts w:hint="cs"/>
          <w:smallCaps/>
          <w:sz w:val="32"/>
          <w:szCs w:val="32"/>
          <w:rtl/>
        </w:rPr>
        <w:lastRenderedPageBreak/>
        <w:t xml:space="preserve">ولكن القيام </w:t>
      </w:r>
      <w:r w:rsidR="00776DDA">
        <w:rPr>
          <w:rFonts w:hint="cs"/>
          <w:smallCaps/>
          <w:sz w:val="32"/>
          <w:szCs w:val="32"/>
          <w:rtl/>
        </w:rPr>
        <w:t xml:space="preserve">المطلوب هو </w:t>
      </w:r>
      <w:r w:rsidRPr="00FD40D8">
        <w:rPr>
          <w:rFonts w:hint="cs"/>
          <w:smallCaps/>
          <w:sz w:val="32"/>
          <w:szCs w:val="32"/>
          <w:rtl/>
        </w:rPr>
        <w:t xml:space="preserve">الذي ذكرت له خصوصيات في الواجب </w:t>
      </w:r>
      <w:r w:rsidR="00776DDA">
        <w:rPr>
          <w:rFonts w:hint="cs"/>
          <w:smallCaps/>
          <w:sz w:val="32"/>
          <w:szCs w:val="32"/>
          <w:rtl/>
        </w:rPr>
        <w:t>من</w:t>
      </w:r>
      <w:r w:rsidRPr="00FD40D8">
        <w:rPr>
          <w:rFonts w:hint="cs"/>
          <w:smallCaps/>
          <w:sz w:val="32"/>
          <w:szCs w:val="32"/>
          <w:rtl/>
        </w:rPr>
        <w:t xml:space="preserve"> الصلاة بأن يكون متوجها</w:t>
      </w:r>
      <w:r w:rsidR="00776DDA">
        <w:rPr>
          <w:rFonts w:hint="cs"/>
          <w:smallCaps/>
          <w:sz w:val="32"/>
          <w:szCs w:val="32"/>
          <w:rtl/>
        </w:rPr>
        <w:t>ً</w:t>
      </w:r>
      <w:r w:rsidRPr="00FD40D8">
        <w:rPr>
          <w:rFonts w:hint="cs"/>
          <w:smallCaps/>
          <w:sz w:val="32"/>
          <w:szCs w:val="32"/>
          <w:rtl/>
        </w:rPr>
        <w:t xml:space="preserve"> إلى الكعبة </w:t>
      </w:r>
      <w:r w:rsidR="00776DDA">
        <w:rPr>
          <w:rFonts w:hint="cs"/>
          <w:smallCaps/>
          <w:sz w:val="32"/>
          <w:szCs w:val="32"/>
          <w:rtl/>
        </w:rPr>
        <w:t>غير</w:t>
      </w:r>
      <w:r w:rsidRPr="00FD40D8">
        <w:rPr>
          <w:rFonts w:hint="cs"/>
          <w:smallCaps/>
          <w:sz w:val="32"/>
          <w:szCs w:val="32"/>
          <w:rtl/>
        </w:rPr>
        <w:t xml:space="preserve"> منصرف عن</w:t>
      </w:r>
      <w:r w:rsidR="00776DDA">
        <w:rPr>
          <w:rFonts w:hint="cs"/>
          <w:smallCaps/>
          <w:sz w:val="32"/>
          <w:szCs w:val="32"/>
          <w:rtl/>
        </w:rPr>
        <w:t xml:space="preserve">ها </w:t>
      </w:r>
      <w:r w:rsidRPr="00FD40D8">
        <w:rPr>
          <w:rFonts w:hint="cs"/>
          <w:smallCaps/>
          <w:sz w:val="32"/>
          <w:szCs w:val="32"/>
          <w:rtl/>
        </w:rPr>
        <w:t>وكذلك أن يكون مستوياً</w:t>
      </w:r>
      <w:r w:rsidR="000D7E76">
        <w:rPr>
          <w:rFonts w:hint="cs"/>
          <w:smallCaps/>
          <w:sz w:val="32"/>
          <w:szCs w:val="32"/>
          <w:rtl/>
        </w:rPr>
        <w:t>.</w:t>
      </w:r>
    </w:p>
    <w:p w14:paraId="3A111E06" w14:textId="77777777" w:rsidR="00B37CD6" w:rsidRDefault="00B37CD6" w:rsidP="00FD40D8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ففي المقام</w:t>
      </w:r>
      <w:r w:rsidR="00FD40D8" w:rsidRPr="00FD40D8">
        <w:rPr>
          <w:rFonts w:hint="cs"/>
          <w:smallCaps/>
          <w:sz w:val="32"/>
          <w:szCs w:val="32"/>
          <w:rtl/>
        </w:rPr>
        <w:t xml:space="preserve"> لا يتحقق القيام بحيث يصدق عليه القيام </w:t>
      </w:r>
      <w:proofErr w:type="spellStart"/>
      <w:r>
        <w:rPr>
          <w:rFonts w:hint="cs"/>
          <w:smallCaps/>
          <w:sz w:val="32"/>
          <w:szCs w:val="32"/>
          <w:rtl/>
        </w:rPr>
        <w:t>الصلاتي</w:t>
      </w:r>
      <w:proofErr w:type="spellEnd"/>
      <w:r>
        <w:rPr>
          <w:rFonts w:hint="cs"/>
          <w:smallCaps/>
          <w:sz w:val="32"/>
          <w:szCs w:val="32"/>
          <w:rtl/>
        </w:rPr>
        <w:t xml:space="preserve"> الواجب المطلوب.</w:t>
      </w:r>
    </w:p>
    <w:p w14:paraId="581B8EA0" w14:textId="77777777" w:rsidR="009007E4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>فحينئذٍ لا يأتي كلام حكيم الفقهاء وكذلك كلام السيد الأعظم (رض) أنه لا يمكنه اعتبار من شرائط المكان</w:t>
      </w:r>
      <w:r w:rsidR="00C970D7">
        <w:rPr>
          <w:rFonts w:hint="cs"/>
          <w:sz w:val="32"/>
          <w:szCs w:val="32"/>
          <w:rtl/>
        </w:rPr>
        <w:t xml:space="preserve"> فقط</w:t>
      </w:r>
      <w:r w:rsidRPr="00FD40D8">
        <w:rPr>
          <w:rFonts w:hint="cs"/>
          <w:sz w:val="32"/>
          <w:szCs w:val="32"/>
          <w:rtl/>
        </w:rPr>
        <w:t xml:space="preserve">، بل </w:t>
      </w:r>
      <w:r w:rsidR="009007E4">
        <w:rPr>
          <w:rFonts w:hint="cs"/>
          <w:sz w:val="32"/>
          <w:szCs w:val="32"/>
          <w:rtl/>
        </w:rPr>
        <w:t>كان يجب عليهما التصريح بأنه فقدان ل</w:t>
      </w:r>
      <w:r w:rsidRPr="00FD40D8">
        <w:rPr>
          <w:rFonts w:hint="cs"/>
          <w:sz w:val="32"/>
          <w:szCs w:val="32"/>
          <w:rtl/>
        </w:rPr>
        <w:t>شرائط القيام وشرائط الركوع والسجود</w:t>
      </w:r>
      <w:r w:rsidR="009007E4">
        <w:rPr>
          <w:rFonts w:hint="cs"/>
          <w:sz w:val="32"/>
          <w:szCs w:val="32"/>
          <w:rtl/>
        </w:rPr>
        <w:t>.</w:t>
      </w:r>
    </w:p>
    <w:p w14:paraId="74A35847" w14:textId="77777777" w:rsidR="00B9091B" w:rsidRDefault="006B0AD9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FD40D8" w:rsidRPr="00FD40D8">
        <w:rPr>
          <w:rFonts w:hint="cs"/>
          <w:sz w:val="32"/>
          <w:szCs w:val="32"/>
          <w:rtl/>
        </w:rPr>
        <w:t xml:space="preserve">كان على </w:t>
      </w:r>
      <w:proofErr w:type="spellStart"/>
      <w:r w:rsidR="00FD40D8" w:rsidRPr="00FD40D8">
        <w:rPr>
          <w:rFonts w:hint="cs"/>
          <w:sz w:val="32"/>
          <w:szCs w:val="32"/>
          <w:rtl/>
        </w:rPr>
        <w:t>اليزدي</w:t>
      </w:r>
      <w:proofErr w:type="spellEnd"/>
      <w:r w:rsidR="00FD40D8" w:rsidRPr="00FD40D8">
        <w:rPr>
          <w:rFonts w:hint="cs"/>
          <w:sz w:val="32"/>
          <w:szCs w:val="32"/>
          <w:rtl/>
        </w:rPr>
        <w:t xml:space="preserve"> أن يفرق في المقام بين حالتين</w:t>
      </w:r>
      <w:r w:rsidR="00B9091B">
        <w:rPr>
          <w:rFonts w:hint="cs"/>
          <w:sz w:val="32"/>
          <w:szCs w:val="32"/>
          <w:rtl/>
        </w:rPr>
        <w:t>:</w:t>
      </w:r>
    </w:p>
    <w:p w14:paraId="65BB8C23" w14:textId="486EBA78" w:rsidR="00F63979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حالة يتحقق </w:t>
      </w:r>
      <w:r w:rsidR="006B0AD9">
        <w:rPr>
          <w:rFonts w:hint="cs"/>
          <w:sz w:val="32"/>
          <w:szCs w:val="32"/>
          <w:rtl/>
        </w:rPr>
        <w:t xml:space="preserve">بها </w:t>
      </w:r>
      <w:r w:rsidRPr="00FD40D8">
        <w:rPr>
          <w:rFonts w:hint="cs"/>
          <w:sz w:val="32"/>
          <w:szCs w:val="32"/>
          <w:rtl/>
        </w:rPr>
        <w:t>القيام ولكنه ليس بالنحو المطلوب</w:t>
      </w:r>
      <w:r w:rsidR="006C26D6">
        <w:rPr>
          <w:rFonts w:hint="cs"/>
          <w:sz w:val="32"/>
          <w:szCs w:val="32"/>
          <w:rtl/>
        </w:rPr>
        <w:t>،</w:t>
      </w:r>
      <w:r w:rsidRPr="00FD40D8">
        <w:rPr>
          <w:rFonts w:hint="cs"/>
          <w:sz w:val="32"/>
          <w:szCs w:val="32"/>
          <w:rtl/>
        </w:rPr>
        <w:t xml:space="preserve"> </w:t>
      </w:r>
      <w:r w:rsidR="00B9091B">
        <w:rPr>
          <w:rFonts w:hint="cs"/>
          <w:sz w:val="32"/>
          <w:szCs w:val="32"/>
          <w:rtl/>
        </w:rPr>
        <w:t>أي</w:t>
      </w:r>
      <w:r w:rsidRPr="00FD40D8">
        <w:rPr>
          <w:rFonts w:hint="cs"/>
          <w:sz w:val="32"/>
          <w:szCs w:val="32"/>
          <w:rtl/>
        </w:rPr>
        <w:t xml:space="preserve"> </w:t>
      </w:r>
      <w:r w:rsidR="00B9091B">
        <w:rPr>
          <w:rFonts w:hint="cs"/>
          <w:sz w:val="32"/>
          <w:szCs w:val="32"/>
          <w:rtl/>
        </w:rPr>
        <w:t xml:space="preserve">أن </w:t>
      </w:r>
      <w:r w:rsidRPr="00FD40D8">
        <w:rPr>
          <w:rFonts w:hint="cs"/>
          <w:sz w:val="32"/>
          <w:szCs w:val="32"/>
          <w:rtl/>
        </w:rPr>
        <w:t>شرط</w:t>
      </w:r>
      <w:r w:rsidR="00B9091B">
        <w:rPr>
          <w:rFonts w:hint="cs"/>
          <w:sz w:val="32"/>
          <w:szCs w:val="32"/>
          <w:rtl/>
        </w:rPr>
        <w:t>اً</w:t>
      </w:r>
      <w:r w:rsidRPr="00FD40D8">
        <w:rPr>
          <w:rFonts w:hint="cs"/>
          <w:sz w:val="32"/>
          <w:szCs w:val="32"/>
          <w:rtl/>
        </w:rPr>
        <w:t xml:space="preserve"> من شرائط القيام مفقود لضيق المكان وكذلك في الركوع </w:t>
      </w:r>
      <w:r w:rsidR="00F92645">
        <w:rPr>
          <w:rFonts w:hint="cs"/>
          <w:sz w:val="32"/>
          <w:szCs w:val="32"/>
          <w:rtl/>
        </w:rPr>
        <w:t>فقد</w:t>
      </w:r>
      <w:r w:rsidRPr="00FD40D8">
        <w:rPr>
          <w:rFonts w:hint="cs"/>
          <w:sz w:val="32"/>
          <w:szCs w:val="32"/>
          <w:rtl/>
        </w:rPr>
        <w:t xml:space="preserve"> يتحقق ولكن لا يتحقق الركوع المطلوب و</w:t>
      </w:r>
      <w:r w:rsidR="00F63979">
        <w:rPr>
          <w:rFonts w:hint="cs"/>
          <w:sz w:val="32"/>
          <w:szCs w:val="32"/>
          <w:rtl/>
        </w:rPr>
        <w:t xml:space="preserve">كذلك </w:t>
      </w:r>
      <w:r w:rsidRPr="00FD40D8">
        <w:rPr>
          <w:rFonts w:hint="cs"/>
          <w:sz w:val="32"/>
          <w:szCs w:val="32"/>
          <w:rtl/>
        </w:rPr>
        <w:t>السجود</w:t>
      </w:r>
      <w:r w:rsidR="00F63979">
        <w:rPr>
          <w:rFonts w:hint="cs"/>
          <w:sz w:val="32"/>
          <w:szCs w:val="32"/>
          <w:rtl/>
        </w:rPr>
        <w:t>.</w:t>
      </w:r>
    </w:p>
    <w:p w14:paraId="2D31F68C" w14:textId="77777777" w:rsidR="008776DF" w:rsidRDefault="003F047E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وحالة لا يتحقق معها </w:t>
      </w:r>
      <w:r w:rsidR="00FD40D8" w:rsidRPr="00FD40D8">
        <w:rPr>
          <w:rFonts w:hint="cs"/>
          <w:sz w:val="32"/>
          <w:szCs w:val="32"/>
          <w:rtl/>
        </w:rPr>
        <w:t>عنوان القيام وعنوان السجود وعنوان الركوع</w:t>
      </w:r>
      <w:r w:rsidR="008776DF">
        <w:rPr>
          <w:rFonts w:hint="cs"/>
          <w:sz w:val="32"/>
          <w:szCs w:val="32"/>
          <w:rtl/>
        </w:rPr>
        <w:t>.</w:t>
      </w:r>
    </w:p>
    <w:p w14:paraId="63C49BDC" w14:textId="77777777" w:rsidR="008776DF" w:rsidRDefault="008776DF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FD40D8" w:rsidRPr="00FD40D8">
        <w:rPr>
          <w:rFonts w:hint="cs"/>
          <w:sz w:val="32"/>
          <w:szCs w:val="32"/>
          <w:rtl/>
        </w:rPr>
        <w:t>هاهنا شرط المكان مفقود</w:t>
      </w:r>
      <w:r>
        <w:rPr>
          <w:rFonts w:hint="cs"/>
          <w:sz w:val="32"/>
          <w:szCs w:val="32"/>
          <w:rtl/>
        </w:rPr>
        <w:t>.</w:t>
      </w:r>
    </w:p>
    <w:p w14:paraId="262F4F17" w14:textId="77777777" w:rsidR="00E73BF5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أما في </w:t>
      </w:r>
      <w:r w:rsidR="00E73BF5">
        <w:rPr>
          <w:rFonts w:hint="cs"/>
          <w:sz w:val="32"/>
          <w:szCs w:val="32"/>
          <w:rtl/>
        </w:rPr>
        <w:t xml:space="preserve">الحالة </w:t>
      </w:r>
      <w:r w:rsidRPr="00FD40D8">
        <w:rPr>
          <w:rFonts w:hint="cs"/>
          <w:sz w:val="32"/>
          <w:szCs w:val="32"/>
          <w:rtl/>
        </w:rPr>
        <w:t>الأول</w:t>
      </w:r>
      <w:r w:rsidR="00E73BF5">
        <w:rPr>
          <w:rFonts w:hint="cs"/>
          <w:sz w:val="32"/>
          <w:szCs w:val="32"/>
          <w:rtl/>
        </w:rPr>
        <w:t>ى</w:t>
      </w:r>
      <w:r w:rsidRPr="00FD40D8">
        <w:rPr>
          <w:rFonts w:hint="cs"/>
          <w:sz w:val="32"/>
          <w:szCs w:val="32"/>
          <w:rtl/>
        </w:rPr>
        <w:t xml:space="preserve"> </w:t>
      </w:r>
      <w:r w:rsidR="00E73BF5">
        <w:rPr>
          <w:rFonts w:hint="cs"/>
          <w:sz w:val="32"/>
          <w:szCs w:val="32"/>
          <w:rtl/>
        </w:rPr>
        <w:t>ف</w:t>
      </w:r>
      <w:r w:rsidRPr="00FD40D8">
        <w:rPr>
          <w:rFonts w:hint="cs"/>
          <w:sz w:val="32"/>
          <w:szCs w:val="32"/>
          <w:rtl/>
        </w:rPr>
        <w:t xml:space="preserve">شرط الركوع المطلوب </w:t>
      </w:r>
      <w:r w:rsidR="00E73BF5">
        <w:rPr>
          <w:rFonts w:hint="cs"/>
          <w:sz w:val="32"/>
          <w:szCs w:val="32"/>
          <w:rtl/>
        </w:rPr>
        <w:t>مفقود.</w:t>
      </w:r>
    </w:p>
    <w:p w14:paraId="26A2FC4B" w14:textId="77777777" w:rsidR="00E73BF5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 فلذلك كان على الأعلام الثلاثة السيد </w:t>
      </w:r>
      <w:proofErr w:type="spellStart"/>
      <w:r w:rsidRPr="00FD40D8">
        <w:rPr>
          <w:rFonts w:hint="cs"/>
          <w:sz w:val="32"/>
          <w:szCs w:val="32"/>
          <w:rtl/>
        </w:rPr>
        <w:t>اليزدي</w:t>
      </w:r>
      <w:proofErr w:type="spellEnd"/>
      <w:r w:rsidRPr="00FD40D8">
        <w:rPr>
          <w:rFonts w:hint="cs"/>
          <w:sz w:val="32"/>
          <w:szCs w:val="32"/>
          <w:rtl/>
        </w:rPr>
        <w:t xml:space="preserve"> وحكيم الفقهاء وكذلك السيد الأعظم (رض) أن ينبهوا أن فقدان الشرط في القيام أو في الركوع والسجود قسم</w:t>
      </w:r>
      <w:r w:rsidR="00E73BF5">
        <w:rPr>
          <w:rFonts w:hint="cs"/>
          <w:sz w:val="32"/>
          <w:szCs w:val="32"/>
          <w:rtl/>
        </w:rPr>
        <w:t>ا</w:t>
      </w:r>
      <w:r w:rsidRPr="00FD40D8">
        <w:rPr>
          <w:rFonts w:hint="cs"/>
          <w:sz w:val="32"/>
          <w:szCs w:val="32"/>
          <w:rtl/>
        </w:rPr>
        <w:t>ن</w:t>
      </w:r>
      <w:r w:rsidR="00E73BF5">
        <w:rPr>
          <w:rFonts w:hint="cs"/>
          <w:sz w:val="32"/>
          <w:szCs w:val="32"/>
          <w:rtl/>
        </w:rPr>
        <w:t>:</w:t>
      </w:r>
    </w:p>
    <w:p w14:paraId="084F4BD8" w14:textId="77777777" w:rsidR="0029117A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 في أحد القسمين لا يتحقق </w:t>
      </w:r>
      <w:r w:rsidR="00E73BF5">
        <w:rPr>
          <w:rFonts w:hint="cs"/>
          <w:sz w:val="32"/>
          <w:szCs w:val="32"/>
          <w:rtl/>
        </w:rPr>
        <w:t>الفعل</w:t>
      </w:r>
      <w:r w:rsidRPr="00FD40D8">
        <w:rPr>
          <w:rFonts w:hint="cs"/>
          <w:sz w:val="32"/>
          <w:szCs w:val="32"/>
          <w:rtl/>
        </w:rPr>
        <w:t xml:space="preserve"> </w:t>
      </w:r>
      <w:r w:rsidR="00E73BF5">
        <w:rPr>
          <w:rFonts w:hint="cs"/>
          <w:sz w:val="32"/>
          <w:szCs w:val="32"/>
          <w:rtl/>
        </w:rPr>
        <w:t>أصلاً</w:t>
      </w:r>
      <w:r w:rsidRPr="00FD40D8">
        <w:rPr>
          <w:rFonts w:hint="cs"/>
          <w:sz w:val="32"/>
          <w:szCs w:val="32"/>
          <w:rtl/>
        </w:rPr>
        <w:t xml:space="preserve">، وأما في </w:t>
      </w:r>
      <w:r w:rsidR="00E73BF5">
        <w:rPr>
          <w:rFonts w:hint="cs"/>
          <w:sz w:val="32"/>
          <w:szCs w:val="32"/>
          <w:rtl/>
        </w:rPr>
        <w:t>القسم</w:t>
      </w:r>
      <w:r w:rsidRPr="00FD40D8">
        <w:rPr>
          <w:rFonts w:hint="cs"/>
          <w:sz w:val="32"/>
          <w:szCs w:val="32"/>
          <w:rtl/>
        </w:rPr>
        <w:t xml:space="preserve"> الثاني يتحقق القيام والركوع لكن</w:t>
      </w:r>
      <w:r w:rsidR="0029117A">
        <w:rPr>
          <w:rFonts w:hint="cs"/>
          <w:sz w:val="32"/>
          <w:szCs w:val="32"/>
          <w:rtl/>
        </w:rPr>
        <w:t>ّ</w:t>
      </w:r>
      <w:r w:rsidRPr="00FD40D8">
        <w:rPr>
          <w:rFonts w:hint="cs"/>
          <w:sz w:val="32"/>
          <w:szCs w:val="32"/>
          <w:rtl/>
        </w:rPr>
        <w:t xml:space="preserve"> وصف</w:t>
      </w:r>
      <w:r w:rsidR="0029117A">
        <w:rPr>
          <w:rFonts w:hint="cs"/>
          <w:sz w:val="32"/>
          <w:szCs w:val="32"/>
          <w:rtl/>
        </w:rPr>
        <w:t>اً</w:t>
      </w:r>
      <w:r w:rsidRPr="00FD40D8">
        <w:rPr>
          <w:rFonts w:hint="cs"/>
          <w:sz w:val="32"/>
          <w:szCs w:val="32"/>
          <w:rtl/>
        </w:rPr>
        <w:t xml:space="preserve"> من </w:t>
      </w:r>
      <w:r w:rsidR="0029117A">
        <w:rPr>
          <w:rFonts w:hint="cs"/>
          <w:sz w:val="32"/>
          <w:szCs w:val="32"/>
          <w:rtl/>
        </w:rPr>
        <w:t>أ</w:t>
      </w:r>
      <w:r w:rsidRPr="00FD40D8">
        <w:rPr>
          <w:rFonts w:hint="cs"/>
          <w:sz w:val="32"/>
          <w:szCs w:val="32"/>
          <w:rtl/>
        </w:rPr>
        <w:t xml:space="preserve">وصاف القيام </w:t>
      </w:r>
      <w:r w:rsidR="0029117A">
        <w:rPr>
          <w:rFonts w:hint="cs"/>
          <w:sz w:val="32"/>
          <w:szCs w:val="32"/>
          <w:rtl/>
        </w:rPr>
        <w:t>ال</w:t>
      </w:r>
      <w:r w:rsidRPr="00FD40D8">
        <w:rPr>
          <w:rFonts w:hint="cs"/>
          <w:sz w:val="32"/>
          <w:szCs w:val="32"/>
          <w:rtl/>
        </w:rPr>
        <w:t>مطلوب مفقود</w:t>
      </w:r>
      <w:r w:rsidR="0029117A">
        <w:rPr>
          <w:rFonts w:hint="cs"/>
          <w:sz w:val="32"/>
          <w:szCs w:val="32"/>
          <w:rtl/>
        </w:rPr>
        <w:t>.</w:t>
      </w:r>
    </w:p>
    <w:p w14:paraId="1FBB198E" w14:textId="77777777" w:rsidR="008A18C0" w:rsidRDefault="00FD40D8" w:rsidP="00FD40D8">
      <w:pPr>
        <w:rPr>
          <w:sz w:val="32"/>
          <w:szCs w:val="32"/>
          <w:rtl/>
        </w:rPr>
      </w:pPr>
      <w:r w:rsidRPr="00FD40D8">
        <w:rPr>
          <w:rFonts w:hint="cs"/>
          <w:sz w:val="32"/>
          <w:szCs w:val="32"/>
          <w:rtl/>
        </w:rPr>
        <w:t xml:space="preserve"> هذا </w:t>
      </w:r>
      <w:r w:rsidR="00971909">
        <w:rPr>
          <w:rFonts w:hint="cs"/>
          <w:sz w:val="32"/>
          <w:szCs w:val="32"/>
          <w:rtl/>
        </w:rPr>
        <w:t>ال</w:t>
      </w:r>
      <w:r w:rsidRPr="00FD40D8">
        <w:rPr>
          <w:rFonts w:hint="cs"/>
          <w:sz w:val="32"/>
          <w:szCs w:val="32"/>
          <w:rtl/>
        </w:rPr>
        <w:t xml:space="preserve">مطلب يبقى في ذهنكم وإن شاء الله تعالى نتعرض لكلام العلمين في المقام </w:t>
      </w:r>
      <w:r w:rsidR="00971909">
        <w:rPr>
          <w:rFonts w:hint="cs"/>
          <w:sz w:val="32"/>
          <w:szCs w:val="32"/>
          <w:rtl/>
        </w:rPr>
        <w:t>ول</w:t>
      </w:r>
      <w:r w:rsidRPr="00FD40D8">
        <w:rPr>
          <w:rFonts w:hint="cs"/>
          <w:sz w:val="32"/>
          <w:szCs w:val="32"/>
          <w:rtl/>
        </w:rPr>
        <w:t xml:space="preserve">مطلب آخر وهو أنه إذا اضطر </w:t>
      </w:r>
      <w:r w:rsidR="00971909">
        <w:rPr>
          <w:rFonts w:hint="cs"/>
          <w:sz w:val="32"/>
          <w:szCs w:val="32"/>
          <w:rtl/>
        </w:rPr>
        <w:t>إلى</w:t>
      </w:r>
      <w:r w:rsidRPr="00FD40D8">
        <w:rPr>
          <w:rFonts w:hint="cs"/>
          <w:sz w:val="32"/>
          <w:szCs w:val="32"/>
          <w:rtl/>
        </w:rPr>
        <w:t xml:space="preserve"> </w:t>
      </w:r>
      <w:r w:rsidR="00971909">
        <w:rPr>
          <w:rFonts w:hint="cs"/>
          <w:sz w:val="32"/>
          <w:szCs w:val="32"/>
          <w:rtl/>
        </w:rPr>
        <w:t>ال</w:t>
      </w:r>
      <w:r w:rsidRPr="00FD40D8">
        <w:rPr>
          <w:rFonts w:hint="cs"/>
          <w:sz w:val="32"/>
          <w:szCs w:val="32"/>
          <w:rtl/>
        </w:rPr>
        <w:t xml:space="preserve">صلاة </w:t>
      </w:r>
      <w:r w:rsidR="00C32B62">
        <w:rPr>
          <w:rFonts w:hint="cs"/>
          <w:sz w:val="32"/>
          <w:szCs w:val="32"/>
          <w:rtl/>
        </w:rPr>
        <w:t>في أحد مكانين</w:t>
      </w:r>
      <w:r w:rsidR="008A18C0">
        <w:rPr>
          <w:rFonts w:hint="cs"/>
          <w:sz w:val="32"/>
          <w:szCs w:val="32"/>
          <w:rtl/>
        </w:rPr>
        <w:t>:</w:t>
      </w:r>
    </w:p>
    <w:p w14:paraId="2FC64886" w14:textId="77777777" w:rsidR="00CC171F" w:rsidRDefault="008A18C0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الأول</w:t>
      </w:r>
      <w:r w:rsidR="00FD40D8" w:rsidRPr="00FD40D8">
        <w:rPr>
          <w:rFonts w:hint="cs"/>
          <w:sz w:val="32"/>
          <w:szCs w:val="32"/>
          <w:rtl/>
        </w:rPr>
        <w:t xml:space="preserve"> لا يتمكن </w:t>
      </w:r>
      <w:r>
        <w:rPr>
          <w:rFonts w:hint="cs"/>
          <w:sz w:val="32"/>
          <w:szCs w:val="32"/>
          <w:rtl/>
        </w:rPr>
        <w:t xml:space="preserve">فيه </w:t>
      </w:r>
      <w:r w:rsidR="00C32B62">
        <w:rPr>
          <w:rFonts w:hint="cs"/>
          <w:sz w:val="32"/>
          <w:szCs w:val="32"/>
          <w:rtl/>
        </w:rPr>
        <w:t xml:space="preserve">إلا </w:t>
      </w:r>
      <w:r w:rsidR="00FD40D8" w:rsidRPr="00FD40D8">
        <w:rPr>
          <w:rFonts w:hint="cs"/>
          <w:sz w:val="32"/>
          <w:szCs w:val="32"/>
          <w:rtl/>
        </w:rPr>
        <w:t xml:space="preserve">من </w:t>
      </w:r>
      <w:r w:rsidR="00C32B62">
        <w:rPr>
          <w:rFonts w:hint="cs"/>
          <w:sz w:val="32"/>
          <w:szCs w:val="32"/>
          <w:rtl/>
        </w:rPr>
        <w:t>القيام</w:t>
      </w:r>
      <w:r w:rsidR="00FD40D8" w:rsidRPr="00FD40D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دون الركوع</w:t>
      </w:r>
      <w:r w:rsidR="00FD40D8" w:rsidRPr="00FD40D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FD40D8" w:rsidRPr="00FD40D8">
        <w:rPr>
          <w:rFonts w:hint="cs"/>
          <w:sz w:val="32"/>
          <w:szCs w:val="32"/>
          <w:rtl/>
        </w:rPr>
        <w:t>السجود</w:t>
      </w:r>
      <w:r>
        <w:rPr>
          <w:rFonts w:hint="cs"/>
          <w:sz w:val="32"/>
          <w:szCs w:val="32"/>
          <w:rtl/>
        </w:rPr>
        <w:t xml:space="preserve"> والثاني لا يتمكن فيه إلا من الركوع والسجود دون القيام،</w:t>
      </w:r>
      <w:r w:rsidR="00FD40D8" w:rsidRPr="00FD40D8">
        <w:rPr>
          <w:rFonts w:hint="cs"/>
          <w:sz w:val="32"/>
          <w:szCs w:val="32"/>
          <w:rtl/>
        </w:rPr>
        <w:t xml:space="preserve"> فحينئذٍ يفتي (رض) بأنه </w:t>
      </w:r>
      <w:r>
        <w:rPr>
          <w:rFonts w:hint="cs"/>
          <w:sz w:val="32"/>
          <w:szCs w:val="32"/>
          <w:rtl/>
        </w:rPr>
        <w:t>لا يبعد التخيير بين المكانين</w:t>
      </w:r>
      <w:r w:rsidR="00CC171F">
        <w:rPr>
          <w:rFonts w:hint="cs"/>
          <w:sz w:val="32"/>
          <w:szCs w:val="32"/>
          <w:rtl/>
        </w:rPr>
        <w:t>.</w:t>
      </w:r>
    </w:p>
    <w:p w14:paraId="7B5F93AE" w14:textId="77AA7807" w:rsidR="00FD40D8" w:rsidRPr="00FD40D8" w:rsidRDefault="00CC171F" w:rsidP="00FD40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إن شاء الله نتعرض لهذه المطالب </w:t>
      </w:r>
      <w:r w:rsidR="00FD40D8" w:rsidRPr="00FD40D8">
        <w:rPr>
          <w:rFonts w:hint="cs"/>
          <w:sz w:val="32"/>
          <w:szCs w:val="32"/>
          <w:rtl/>
        </w:rPr>
        <w:t xml:space="preserve">وللكلام بقية والحمد لله رب العالمين. </w:t>
      </w:r>
    </w:p>
    <w:p w14:paraId="1CB16656" w14:textId="77777777" w:rsidR="00FD40D8" w:rsidRPr="00FD40D8" w:rsidRDefault="00FD40D8" w:rsidP="00FD40D8">
      <w:pPr>
        <w:rPr>
          <w:sz w:val="32"/>
          <w:szCs w:val="32"/>
        </w:rPr>
      </w:pPr>
    </w:p>
    <w:p w14:paraId="38CD92B1" w14:textId="77777777" w:rsidR="00FD40D8" w:rsidRPr="00FD40D8" w:rsidRDefault="00FD40D8" w:rsidP="00FD40D8">
      <w:pPr>
        <w:rPr>
          <w:sz w:val="32"/>
          <w:szCs w:val="32"/>
          <w:rtl/>
        </w:rPr>
      </w:pPr>
    </w:p>
    <w:p w14:paraId="7B65753B" w14:textId="77777777" w:rsidR="00306F07" w:rsidRPr="00FD40D8" w:rsidRDefault="00306F07">
      <w:pPr>
        <w:rPr>
          <w:sz w:val="32"/>
          <w:szCs w:val="32"/>
        </w:rPr>
      </w:pPr>
    </w:p>
    <w:sectPr w:rsidR="00306F07" w:rsidRPr="00FD40D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D8"/>
    <w:rsid w:val="000B139A"/>
    <w:rsid w:val="000D7E76"/>
    <w:rsid w:val="00130186"/>
    <w:rsid w:val="00222E6C"/>
    <w:rsid w:val="0029117A"/>
    <w:rsid w:val="00306F07"/>
    <w:rsid w:val="003362FD"/>
    <w:rsid w:val="0034324B"/>
    <w:rsid w:val="003F047E"/>
    <w:rsid w:val="004E063B"/>
    <w:rsid w:val="005F72A1"/>
    <w:rsid w:val="006B0AD9"/>
    <w:rsid w:val="006C26D6"/>
    <w:rsid w:val="00776DDA"/>
    <w:rsid w:val="00785EC6"/>
    <w:rsid w:val="00811EC9"/>
    <w:rsid w:val="008776DF"/>
    <w:rsid w:val="008A18C0"/>
    <w:rsid w:val="009007E4"/>
    <w:rsid w:val="00971909"/>
    <w:rsid w:val="00A30BF4"/>
    <w:rsid w:val="00AE603B"/>
    <w:rsid w:val="00B37CD6"/>
    <w:rsid w:val="00B90374"/>
    <w:rsid w:val="00B9091B"/>
    <w:rsid w:val="00BD09E6"/>
    <w:rsid w:val="00BD58E6"/>
    <w:rsid w:val="00C005C1"/>
    <w:rsid w:val="00C32B62"/>
    <w:rsid w:val="00C970D7"/>
    <w:rsid w:val="00CC171F"/>
    <w:rsid w:val="00D900E2"/>
    <w:rsid w:val="00DA03FE"/>
    <w:rsid w:val="00DA1048"/>
    <w:rsid w:val="00E73BF5"/>
    <w:rsid w:val="00E768CE"/>
    <w:rsid w:val="00F3696B"/>
    <w:rsid w:val="00F63979"/>
    <w:rsid w:val="00F91AFB"/>
    <w:rsid w:val="00F92645"/>
    <w:rsid w:val="00FD40D8"/>
    <w:rsid w:val="00FF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63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D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D4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4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40D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4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40D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40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40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40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40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D40D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D40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D40D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D40D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D40D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D40D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D40D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D40D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D40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D40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D4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40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D4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40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D40D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40D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40D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40D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D40D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D40D8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D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D4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4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40D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4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40D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40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40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40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40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D40D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D40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D40D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D40D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D40D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D40D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D40D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D40D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D40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D40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D4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40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D4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40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D40D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40D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40D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40D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D40D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D40D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37</cp:revision>
  <dcterms:created xsi:type="dcterms:W3CDTF">2025-12-02T20:17:00Z</dcterms:created>
  <dcterms:modified xsi:type="dcterms:W3CDTF">2025-12-03T04:54:00Z</dcterms:modified>
</cp:coreProperties>
</file>