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A800E13" w14:textId="4C4F7FC6" w:rsidR="00921C8A" w:rsidRPr="00E62256" w:rsidRDefault="00921C8A" w:rsidP="00921C8A">
      <w:pPr>
        <w:jc w:val="center"/>
        <w:rPr>
          <w:sz w:val="32"/>
          <w:szCs w:val="32"/>
          <w:rtl/>
        </w:rPr>
      </w:pPr>
      <w:r w:rsidRPr="00E62256">
        <w:rPr>
          <w:rFonts w:cs="Arial"/>
          <w:sz w:val="32"/>
          <w:szCs w:val="32"/>
          <w:rtl/>
        </w:rPr>
        <w:t xml:space="preserve">درس الفقه </w:t>
      </w:r>
      <w:r>
        <w:rPr>
          <w:rFonts w:cs="Arial" w:hint="cs"/>
          <w:sz w:val="32"/>
          <w:szCs w:val="32"/>
          <w:rtl/>
        </w:rPr>
        <w:t>16</w:t>
      </w:r>
      <w:r w:rsidRPr="00E62256">
        <w:rPr>
          <w:rFonts w:cs="Arial" w:hint="cs"/>
          <w:sz w:val="32"/>
          <w:szCs w:val="32"/>
          <w:rtl/>
        </w:rPr>
        <w:t xml:space="preserve"> ربيع الأول </w:t>
      </w:r>
      <w:r w:rsidRPr="00E62256">
        <w:rPr>
          <w:rFonts w:cs="Arial"/>
          <w:sz w:val="32"/>
          <w:szCs w:val="32"/>
          <w:rtl/>
        </w:rPr>
        <w:t>144</w:t>
      </w:r>
      <w:r w:rsidRPr="00E62256">
        <w:rPr>
          <w:rFonts w:cs="Arial" w:hint="cs"/>
          <w:sz w:val="32"/>
          <w:szCs w:val="32"/>
          <w:rtl/>
        </w:rPr>
        <w:t>7</w:t>
      </w:r>
      <w:r w:rsidRPr="00E62256">
        <w:rPr>
          <w:rFonts w:cs="Arial"/>
          <w:sz w:val="32"/>
          <w:szCs w:val="32"/>
          <w:rtl/>
        </w:rPr>
        <w:t>هـ‏</w:t>
      </w:r>
    </w:p>
    <w:p w14:paraId="5DA8C345" w14:textId="12E30A73" w:rsidR="00921C8A" w:rsidRPr="00E62256" w:rsidRDefault="00921C8A" w:rsidP="00921C8A">
      <w:pPr>
        <w:jc w:val="center"/>
        <w:rPr>
          <w:sz w:val="32"/>
          <w:szCs w:val="32"/>
          <w:rtl/>
        </w:rPr>
      </w:pPr>
      <w:r>
        <w:rPr>
          <w:rFonts w:cs="Arial" w:hint="cs"/>
          <w:sz w:val="32"/>
          <w:szCs w:val="32"/>
          <w:rtl/>
          <w:lang w:bidi="ar-IQ"/>
        </w:rPr>
        <w:t>الثلاثاء</w:t>
      </w:r>
      <w:r w:rsidRPr="00E62256">
        <w:rPr>
          <w:rFonts w:cs="Arial" w:hint="cs"/>
          <w:sz w:val="32"/>
          <w:szCs w:val="32"/>
          <w:rtl/>
          <w:lang w:bidi="ar-IQ"/>
        </w:rPr>
        <w:t xml:space="preserve"> </w:t>
      </w:r>
      <w:r>
        <w:rPr>
          <w:rFonts w:cs="Arial" w:hint="cs"/>
          <w:sz w:val="32"/>
          <w:szCs w:val="32"/>
          <w:rtl/>
          <w:lang w:bidi="ar-IQ"/>
        </w:rPr>
        <w:t>9</w:t>
      </w:r>
      <w:r w:rsidRPr="00E62256">
        <w:rPr>
          <w:rFonts w:cs="Arial"/>
          <w:sz w:val="32"/>
          <w:szCs w:val="32"/>
          <w:rtl/>
        </w:rPr>
        <w:t xml:space="preserve"> </w:t>
      </w:r>
      <w:r w:rsidRPr="00E62256">
        <w:rPr>
          <w:rFonts w:cs="Arial" w:hint="cs"/>
          <w:sz w:val="32"/>
          <w:szCs w:val="32"/>
          <w:rtl/>
        </w:rPr>
        <w:t>أيلول</w:t>
      </w:r>
      <w:r w:rsidRPr="00E62256">
        <w:rPr>
          <w:rFonts w:cs="Arial"/>
          <w:sz w:val="32"/>
          <w:szCs w:val="32"/>
          <w:rtl/>
        </w:rPr>
        <w:t xml:space="preserve"> 2025‏ م</w:t>
      </w:r>
    </w:p>
    <w:p w14:paraId="2E581C23" w14:textId="122EC144" w:rsidR="00921C8A" w:rsidRPr="00E62256" w:rsidRDefault="00E029B8" w:rsidP="00921C8A">
      <w:pPr>
        <w:jc w:val="center"/>
        <w:rPr>
          <w:sz w:val="32"/>
          <w:szCs w:val="32"/>
          <w:rtl/>
        </w:rPr>
      </w:pPr>
      <w:r>
        <w:rPr>
          <w:rFonts w:cs="Arial" w:hint="cs"/>
          <w:sz w:val="32"/>
          <w:szCs w:val="32"/>
          <w:rtl/>
        </w:rPr>
        <w:t xml:space="preserve">الموضوع: </w:t>
      </w:r>
      <w:r w:rsidR="00921C8A" w:rsidRPr="00E62256">
        <w:rPr>
          <w:rFonts w:cs="Arial"/>
          <w:sz w:val="32"/>
          <w:szCs w:val="32"/>
          <w:rtl/>
        </w:rPr>
        <w:t xml:space="preserve">مكان المصلي: </w:t>
      </w:r>
      <w:r w:rsidR="00921C8A" w:rsidRPr="00E62256">
        <w:rPr>
          <w:rFonts w:cs="Arial" w:hint="cs"/>
          <w:sz w:val="32"/>
          <w:szCs w:val="32"/>
          <w:rtl/>
        </w:rPr>
        <w:t>الصلاة في الأراضي الواسعة جداً</w:t>
      </w:r>
    </w:p>
    <w:p w14:paraId="60CFCB63" w14:textId="77777777" w:rsidR="00921C8A" w:rsidRPr="00E62256" w:rsidRDefault="00921C8A" w:rsidP="00921C8A">
      <w:pPr>
        <w:jc w:val="center"/>
        <w:rPr>
          <w:rFonts w:cs="Arial"/>
          <w:sz w:val="32"/>
          <w:szCs w:val="32"/>
          <w:rtl/>
        </w:rPr>
      </w:pPr>
      <w:r w:rsidRPr="00E62256">
        <w:rPr>
          <w:rFonts w:cs="Arial"/>
          <w:sz w:val="32"/>
          <w:szCs w:val="32"/>
          <w:rtl/>
        </w:rPr>
        <w:t>بسم الله الرحمن الرحيم</w:t>
      </w:r>
    </w:p>
    <w:p w14:paraId="7E9D2789" w14:textId="6E02BD89" w:rsidR="000C4BD5" w:rsidRDefault="000C4BD5" w:rsidP="00E029B8">
      <w:pPr>
        <w:jc w:val="both"/>
        <w:rPr>
          <w:sz w:val="32"/>
          <w:szCs w:val="32"/>
          <w:rtl/>
        </w:rPr>
      </w:pPr>
      <w:r>
        <w:rPr>
          <w:rFonts w:hint="cs"/>
          <w:sz w:val="32"/>
          <w:szCs w:val="32"/>
          <w:rtl/>
        </w:rPr>
        <w:t>لا ي</w:t>
      </w:r>
      <w:r w:rsidR="00921C8A" w:rsidRPr="00921C8A">
        <w:rPr>
          <w:sz w:val="32"/>
          <w:szCs w:val="32"/>
          <w:rtl/>
        </w:rPr>
        <w:t xml:space="preserve">زال كلامنا في المسألة </w:t>
      </w:r>
      <w:r>
        <w:rPr>
          <w:rFonts w:hint="cs"/>
          <w:sz w:val="32"/>
          <w:szCs w:val="32"/>
          <w:rtl/>
        </w:rPr>
        <w:t xml:space="preserve">الأولى من المسائل </w:t>
      </w:r>
      <w:r w:rsidR="00921C8A" w:rsidRPr="00921C8A">
        <w:rPr>
          <w:sz w:val="32"/>
          <w:szCs w:val="32"/>
          <w:rtl/>
        </w:rPr>
        <w:t xml:space="preserve">التي </w:t>
      </w:r>
      <w:r>
        <w:rPr>
          <w:rFonts w:hint="cs"/>
          <w:sz w:val="32"/>
          <w:szCs w:val="32"/>
          <w:rtl/>
        </w:rPr>
        <w:t>ذكرها</w:t>
      </w:r>
      <w:r w:rsidR="00921C8A" w:rsidRPr="00921C8A">
        <w:rPr>
          <w:sz w:val="32"/>
          <w:szCs w:val="32"/>
          <w:rtl/>
        </w:rPr>
        <w:t xml:space="preserve"> </w:t>
      </w:r>
      <w:proofErr w:type="spellStart"/>
      <w:r w:rsidR="00921C8A" w:rsidRPr="00921C8A">
        <w:rPr>
          <w:sz w:val="32"/>
          <w:szCs w:val="32"/>
          <w:rtl/>
        </w:rPr>
        <w:t>اليزدي</w:t>
      </w:r>
      <w:proofErr w:type="spellEnd"/>
      <w:r>
        <w:rPr>
          <w:rFonts w:hint="cs"/>
          <w:sz w:val="32"/>
          <w:szCs w:val="32"/>
          <w:rtl/>
        </w:rPr>
        <w:t>.</w:t>
      </w:r>
    </w:p>
    <w:p w14:paraId="69B57309" w14:textId="77777777" w:rsidR="005D749E" w:rsidRDefault="000C4BD5" w:rsidP="00E029B8">
      <w:pPr>
        <w:jc w:val="both"/>
        <w:rPr>
          <w:sz w:val="32"/>
          <w:szCs w:val="32"/>
          <w:rtl/>
        </w:rPr>
      </w:pPr>
      <w:r>
        <w:rPr>
          <w:rFonts w:hint="cs"/>
          <w:sz w:val="32"/>
          <w:szCs w:val="32"/>
          <w:rtl/>
        </w:rPr>
        <w:t>و</w:t>
      </w:r>
      <w:r w:rsidR="00921C8A" w:rsidRPr="00921C8A">
        <w:rPr>
          <w:sz w:val="32"/>
          <w:szCs w:val="32"/>
          <w:rtl/>
        </w:rPr>
        <w:t>السيد الحكيم (رض) رفض الاستدلال بقاعدة نفي الضرر</w:t>
      </w:r>
      <w:r w:rsidR="005D749E">
        <w:rPr>
          <w:rFonts w:hint="cs"/>
          <w:sz w:val="32"/>
          <w:szCs w:val="32"/>
          <w:rtl/>
        </w:rPr>
        <w:t>؛</w:t>
      </w:r>
      <w:r w:rsidR="00921C8A" w:rsidRPr="00921C8A">
        <w:rPr>
          <w:sz w:val="32"/>
          <w:szCs w:val="32"/>
          <w:rtl/>
        </w:rPr>
        <w:t xml:space="preserve"> بدعوى </w:t>
      </w:r>
      <w:r w:rsidR="005D749E">
        <w:rPr>
          <w:rFonts w:hint="cs"/>
          <w:sz w:val="32"/>
          <w:szCs w:val="32"/>
          <w:rtl/>
        </w:rPr>
        <w:t>أن</w:t>
      </w:r>
      <w:r w:rsidR="00921C8A" w:rsidRPr="00921C8A">
        <w:rPr>
          <w:sz w:val="32"/>
          <w:szCs w:val="32"/>
          <w:rtl/>
        </w:rPr>
        <w:t xml:space="preserve"> المقصود بالضرر، الضرر الشخصي</w:t>
      </w:r>
      <w:r w:rsidR="005D749E">
        <w:rPr>
          <w:rFonts w:hint="cs"/>
          <w:sz w:val="32"/>
          <w:szCs w:val="32"/>
          <w:rtl/>
        </w:rPr>
        <w:t>.</w:t>
      </w:r>
    </w:p>
    <w:p w14:paraId="069C7D7A" w14:textId="77777777" w:rsidR="006C5CFD" w:rsidRDefault="00921C8A" w:rsidP="00E029B8">
      <w:pPr>
        <w:jc w:val="both"/>
        <w:rPr>
          <w:sz w:val="32"/>
          <w:szCs w:val="32"/>
          <w:rtl/>
        </w:rPr>
      </w:pPr>
      <w:r w:rsidRPr="00921C8A">
        <w:rPr>
          <w:sz w:val="32"/>
          <w:szCs w:val="32"/>
          <w:rtl/>
        </w:rPr>
        <w:t xml:space="preserve"> هذا ما فهمه حكيم الفقهاء (رض) ولكن كلامه </w:t>
      </w:r>
      <w:r w:rsidR="00AE31C9" w:rsidRPr="00921C8A">
        <w:rPr>
          <w:sz w:val="32"/>
          <w:szCs w:val="32"/>
          <w:rtl/>
        </w:rPr>
        <w:t xml:space="preserve">ليس </w:t>
      </w:r>
      <w:r w:rsidRPr="00921C8A">
        <w:rPr>
          <w:sz w:val="32"/>
          <w:szCs w:val="32"/>
          <w:rtl/>
        </w:rPr>
        <w:t xml:space="preserve">صريحا في </w:t>
      </w:r>
      <w:r w:rsidR="004A06AA">
        <w:rPr>
          <w:rFonts w:hint="cs"/>
          <w:sz w:val="32"/>
          <w:szCs w:val="32"/>
          <w:rtl/>
        </w:rPr>
        <w:t>أن</w:t>
      </w:r>
      <w:r w:rsidRPr="00921C8A">
        <w:rPr>
          <w:sz w:val="32"/>
          <w:szCs w:val="32"/>
          <w:rtl/>
        </w:rPr>
        <w:t xml:space="preserve"> </w:t>
      </w:r>
      <w:r w:rsidR="004A06AA">
        <w:rPr>
          <w:rFonts w:hint="cs"/>
          <w:sz w:val="32"/>
          <w:szCs w:val="32"/>
          <w:rtl/>
        </w:rPr>
        <w:t>ال</w:t>
      </w:r>
      <w:r w:rsidRPr="00921C8A">
        <w:rPr>
          <w:sz w:val="32"/>
          <w:szCs w:val="32"/>
          <w:rtl/>
        </w:rPr>
        <w:t xml:space="preserve">ضرر </w:t>
      </w:r>
      <w:r w:rsidR="00F41C86">
        <w:rPr>
          <w:rFonts w:hint="cs"/>
          <w:sz w:val="32"/>
          <w:szCs w:val="32"/>
          <w:rtl/>
        </w:rPr>
        <w:t xml:space="preserve">الشخصي </w:t>
      </w:r>
      <w:r w:rsidRPr="00921C8A">
        <w:rPr>
          <w:sz w:val="32"/>
          <w:szCs w:val="32"/>
          <w:rtl/>
        </w:rPr>
        <w:t xml:space="preserve">متوجه </w:t>
      </w:r>
      <w:r w:rsidR="00F41C86">
        <w:rPr>
          <w:rFonts w:hint="cs"/>
          <w:sz w:val="32"/>
          <w:szCs w:val="32"/>
          <w:rtl/>
        </w:rPr>
        <w:t>إ</w:t>
      </w:r>
      <w:r w:rsidRPr="00921C8A">
        <w:rPr>
          <w:sz w:val="32"/>
          <w:szCs w:val="32"/>
          <w:rtl/>
        </w:rPr>
        <w:t>لى الطرفين</w:t>
      </w:r>
      <w:r w:rsidR="006C5CFD">
        <w:rPr>
          <w:rFonts w:hint="cs"/>
          <w:sz w:val="32"/>
          <w:szCs w:val="32"/>
          <w:rtl/>
        </w:rPr>
        <w:t>،</w:t>
      </w:r>
      <w:r w:rsidRPr="00921C8A">
        <w:rPr>
          <w:sz w:val="32"/>
          <w:szCs w:val="32"/>
          <w:rtl/>
        </w:rPr>
        <w:t xml:space="preserve"> قال</w:t>
      </w:r>
      <w:r w:rsidR="006C5CFD">
        <w:rPr>
          <w:rFonts w:hint="cs"/>
          <w:sz w:val="32"/>
          <w:szCs w:val="32"/>
          <w:rtl/>
        </w:rPr>
        <w:t>:</w:t>
      </w:r>
      <w:r w:rsidRPr="00921C8A">
        <w:rPr>
          <w:sz w:val="32"/>
          <w:szCs w:val="32"/>
          <w:rtl/>
        </w:rPr>
        <w:t xml:space="preserve"> </w:t>
      </w:r>
      <w:r w:rsidR="006C5CFD">
        <w:rPr>
          <w:rFonts w:hint="cs"/>
          <w:sz w:val="32"/>
          <w:szCs w:val="32"/>
          <w:rtl/>
        </w:rPr>
        <w:t>ال</w:t>
      </w:r>
      <w:r w:rsidRPr="00921C8A">
        <w:rPr>
          <w:sz w:val="32"/>
          <w:szCs w:val="32"/>
          <w:rtl/>
        </w:rPr>
        <w:t xml:space="preserve">مقصود بنفي الضرر </w:t>
      </w:r>
      <w:proofErr w:type="spellStart"/>
      <w:r w:rsidR="006C5CFD">
        <w:rPr>
          <w:rFonts w:hint="cs"/>
          <w:sz w:val="32"/>
          <w:szCs w:val="32"/>
          <w:rtl/>
        </w:rPr>
        <w:t>ال</w:t>
      </w:r>
      <w:r w:rsidRPr="00921C8A">
        <w:rPr>
          <w:sz w:val="32"/>
          <w:szCs w:val="32"/>
          <w:rtl/>
        </w:rPr>
        <w:t>ضرر</w:t>
      </w:r>
      <w:proofErr w:type="spellEnd"/>
      <w:r w:rsidRPr="00921C8A">
        <w:rPr>
          <w:sz w:val="32"/>
          <w:szCs w:val="32"/>
          <w:rtl/>
        </w:rPr>
        <w:t xml:space="preserve"> الشخصي</w:t>
      </w:r>
      <w:r w:rsidR="006C5CFD">
        <w:rPr>
          <w:rFonts w:hint="cs"/>
          <w:sz w:val="32"/>
          <w:szCs w:val="32"/>
          <w:rtl/>
        </w:rPr>
        <w:t>،</w:t>
      </w:r>
      <w:r w:rsidRPr="00921C8A">
        <w:rPr>
          <w:sz w:val="32"/>
          <w:szCs w:val="32"/>
          <w:rtl/>
        </w:rPr>
        <w:t xml:space="preserve"> هذا مفاد كلامه الشريف (رض)</w:t>
      </w:r>
      <w:r w:rsidR="006C5CFD">
        <w:rPr>
          <w:rFonts w:hint="cs"/>
          <w:sz w:val="32"/>
          <w:szCs w:val="32"/>
          <w:rtl/>
        </w:rPr>
        <w:t>.</w:t>
      </w:r>
    </w:p>
    <w:p w14:paraId="49295587" w14:textId="0D50B16C" w:rsidR="005A3874" w:rsidRDefault="00921C8A" w:rsidP="00E029B8">
      <w:pPr>
        <w:jc w:val="both"/>
        <w:rPr>
          <w:rFonts w:cs="Arial"/>
          <w:sz w:val="32"/>
          <w:szCs w:val="32"/>
          <w:rtl/>
        </w:rPr>
      </w:pPr>
      <w:r w:rsidRPr="00921C8A">
        <w:rPr>
          <w:sz w:val="32"/>
          <w:szCs w:val="32"/>
          <w:rtl/>
        </w:rPr>
        <w:t xml:space="preserve"> نحن </w:t>
      </w:r>
      <w:r w:rsidR="006C5CFD">
        <w:rPr>
          <w:rFonts w:hint="cs"/>
          <w:sz w:val="32"/>
          <w:szCs w:val="32"/>
          <w:rtl/>
        </w:rPr>
        <w:t>نقر</w:t>
      </w:r>
      <w:r w:rsidRPr="00921C8A">
        <w:rPr>
          <w:sz w:val="32"/>
          <w:szCs w:val="32"/>
          <w:rtl/>
        </w:rPr>
        <w:t xml:space="preserve"> بما يقوله حكيم الفقهاء (رض) ب</w:t>
      </w:r>
      <w:r w:rsidR="006C5CFD">
        <w:rPr>
          <w:rFonts w:hint="cs"/>
          <w:sz w:val="32"/>
          <w:szCs w:val="32"/>
          <w:rtl/>
        </w:rPr>
        <w:t>أ</w:t>
      </w:r>
      <w:r w:rsidRPr="00921C8A">
        <w:rPr>
          <w:sz w:val="32"/>
          <w:szCs w:val="32"/>
          <w:rtl/>
        </w:rPr>
        <w:t>ن الحديث نفي الضرر وارد في مورد الضرر الشخصي</w:t>
      </w:r>
      <w:r w:rsidR="006C5CFD">
        <w:rPr>
          <w:rFonts w:hint="cs"/>
          <w:sz w:val="32"/>
          <w:szCs w:val="32"/>
          <w:rtl/>
        </w:rPr>
        <w:t>،</w:t>
      </w:r>
      <w:r w:rsidRPr="00921C8A">
        <w:rPr>
          <w:sz w:val="32"/>
          <w:szCs w:val="32"/>
          <w:rtl/>
        </w:rPr>
        <w:t xml:space="preserve"> </w:t>
      </w:r>
      <w:r w:rsidR="006C5CFD">
        <w:rPr>
          <w:rFonts w:hint="cs"/>
          <w:sz w:val="32"/>
          <w:szCs w:val="32"/>
          <w:rtl/>
        </w:rPr>
        <w:t>ومعلوم قضية الحديث</w:t>
      </w:r>
      <w:r w:rsidRPr="00921C8A">
        <w:rPr>
          <w:sz w:val="32"/>
          <w:szCs w:val="32"/>
          <w:rtl/>
        </w:rPr>
        <w:t xml:space="preserve"> </w:t>
      </w:r>
      <w:r w:rsidR="009D765A">
        <w:rPr>
          <w:rFonts w:hint="cs"/>
          <w:sz w:val="32"/>
          <w:szCs w:val="32"/>
          <w:rtl/>
        </w:rPr>
        <w:t xml:space="preserve">من فعل </w:t>
      </w:r>
      <w:r w:rsidRPr="00921C8A">
        <w:rPr>
          <w:sz w:val="32"/>
          <w:szCs w:val="32"/>
          <w:rtl/>
        </w:rPr>
        <w:t xml:space="preserve">سمرة بن الجندب لعنه الله تعالى </w:t>
      </w:r>
      <w:r w:rsidR="009D765A">
        <w:rPr>
          <w:rFonts w:hint="cs"/>
          <w:sz w:val="32"/>
          <w:szCs w:val="32"/>
          <w:rtl/>
        </w:rPr>
        <w:t xml:space="preserve">إذ </w:t>
      </w:r>
      <w:r w:rsidRPr="00921C8A">
        <w:rPr>
          <w:sz w:val="32"/>
          <w:szCs w:val="32"/>
          <w:rtl/>
        </w:rPr>
        <w:t>كانت له نخلة وطريق</w:t>
      </w:r>
      <w:r w:rsidR="009D765A">
        <w:rPr>
          <w:rFonts w:hint="cs"/>
          <w:sz w:val="32"/>
          <w:szCs w:val="32"/>
          <w:rtl/>
        </w:rPr>
        <w:t>ه</w:t>
      </w:r>
      <w:r w:rsidRPr="00921C8A">
        <w:rPr>
          <w:sz w:val="32"/>
          <w:szCs w:val="32"/>
          <w:rtl/>
        </w:rPr>
        <w:t xml:space="preserve"> الى النخلة يمر من بيت </w:t>
      </w:r>
      <w:r w:rsidR="009D765A">
        <w:rPr>
          <w:rFonts w:hint="cs"/>
          <w:sz w:val="32"/>
          <w:szCs w:val="32"/>
          <w:rtl/>
        </w:rPr>
        <w:t xml:space="preserve">رجل </w:t>
      </w:r>
      <w:r w:rsidRPr="00921C8A">
        <w:rPr>
          <w:sz w:val="32"/>
          <w:szCs w:val="32"/>
          <w:rtl/>
        </w:rPr>
        <w:t>أنصار</w:t>
      </w:r>
      <w:r w:rsidR="009D765A">
        <w:rPr>
          <w:rFonts w:hint="cs"/>
          <w:sz w:val="32"/>
          <w:szCs w:val="32"/>
          <w:rtl/>
        </w:rPr>
        <w:t>ي</w:t>
      </w:r>
      <w:r w:rsidRPr="00921C8A">
        <w:rPr>
          <w:sz w:val="32"/>
          <w:szCs w:val="32"/>
          <w:rtl/>
        </w:rPr>
        <w:t xml:space="preserve"> </w:t>
      </w:r>
      <w:r w:rsidR="00867B14">
        <w:rPr>
          <w:rFonts w:hint="cs"/>
          <w:sz w:val="32"/>
          <w:szCs w:val="32"/>
          <w:rtl/>
        </w:rPr>
        <w:t>و</w:t>
      </w:r>
      <w:r w:rsidRPr="00921C8A">
        <w:rPr>
          <w:sz w:val="32"/>
          <w:szCs w:val="32"/>
          <w:rtl/>
        </w:rPr>
        <w:t xml:space="preserve">كان يدخل في الطريق بدون استئذان فهذا الانصاري </w:t>
      </w:r>
      <w:r w:rsidR="005A3874" w:rsidRPr="005A3874">
        <w:rPr>
          <w:rFonts w:cs="Arial"/>
          <w:sz w:val="32"/>
          <w:szCs w:val="32"/>
          <w:rtl/>
        </w:rPr>
        <w:t>شكا</w:t>
      </w:r>
      <w:r w:rsidR="00FE22E6">
        <w:rPr>
          <w:rFonts w:cs="Arial" w:hint="cs"/>
          <w:sz w:val="32"/>
          <w:szCs w:val="32"/>
          <w:rtl/>
        </w:rPr>
        <w:t>ه</w:t>
      </w:r>
      <w:r w:rsidR="005A3874" w:rsidRPr="005A3874">
        <w:rPr>
          <w:rFonts w:cs="Arial"/>
          <w:sz w:val="32"/>
          <w:szCs w:val="32"/>
          <w:rtl/>
        </w:rPr>
        <w:t xml:space="preserve"> إل</w:t>
      </w:r>
      <w:r w:rsidR="00FE22E6">
        <w:rPr>
          <w:rFonts w:cs="Arial" w:hint="cs"/>
          <w:sz w:val="32"/>
          <w:szCs w:val="32"/>
          <w:rtl/>
        </w:rPr>
        <w:t>ى رسول الله صلّى الله عليه وآله</w:t>
      </w:r>
      <w:r w:rsidR="005A3874" w:rsidRPr="005A3874">
        <w:rPr>
          <w:rFonts w:cs="Arial"/>
          <w:sz w:val="32"/>
          <w:szCs w:val="32"/>
          <w:rtl/>
        </w:rPr>
        <w:t xml:space="preserve"> وخبره الخبر فأرسل إليه رسول الله (صلى الله عليه وآله</w:t>
      </w:r>
      <w:r w:rsidR="00FE22E6">
        <w:rPr>
          <w:rFonts w:cs="Arial" w:hint="cs"/>
          <w:sz w:val="32"/>
          <w:szCs w:val="32"/>
          <w:rtl/>
        </w:rPr>
        <w:t>)</w:t>
      </w:r>
      <w:r w:rsidR="005A3874" w:rsidRPr="005A3874">
        <w:rPr>
          <w:rFonts w:cs="Arial"/>
          <w:sz w:val="32"/>
          <w:szCs w:val="32"/>
          <w:rtl/>
        </w:rPr>
        <w:t xml:space="preserve"> وخبره بقول الأنصاري وما شكا وقال:</w:t>
      </w:r>
      <w:r w:rsidR="00FE22E6">
        <w:rPr>
          <w:rFonts w:cs="Arial" w:hint="cs"/>
          <w:sz w:val="32"/>
          <w:szCs w:val="32"/>
          <w:rtl/>
        </w:rPr>
        <w:t xml:space="preserve"> </w:t>
      </w:r>
      <w:r w:rsidR="005A3874" w:rsidRPr="005A3874">
        <w:rPr>
          <w:rFonts w:cs="Arial"/>
          <w:sz w:val="32"/>
          <w:szCs w:val="32"/>
          <w:rtl/>
        </w:rPr>
        <w:t>إن أردت الدخول فاستأذن فأبى فلما أبى ساومه حتى بلغ به من الثمن ما شاء الله فأبى أن</w:t>
      </w:r>
      <w:r w:rsidR="00FE22E6">
        <w:rPr>
          <w:rFonts w:cs="Arial" w:hint="cs"/>
          <w:sz w:val="32"/>
          <w:szCs w:val="32"/>
          <w:rtl/>
        </w:rPr>
        <w:t xml:space="preserve"> </w:t>
      </w:r>
      <w:r w:rsidR="005A3874" w:rsidRPr="005A3874">
        <w:rPr>
          <w:rFonts w:cs="Arial"/>
          <w:sz w:val="32"/>
          <w:szCs w:val="32"/>
          <w:rtl/>
        </w:rPr>
        <w:t>يبيع فقال: لك بها عذق يمد لك في الجنة فأبى أن يقبل فقال رسول الله (صلى الله عليه وآله) للأنصاري:</w:t>
      </w:r>
      <w:r w:rsidR="00FE22E6">
        <w:rPr>
          <w:rFonts w:cs="Arial" w:hint="cs"/>
          <w:sz w:val="32"/>
          <w:szCs w:val="32"/>
          <w:rtl/>
        </w:rPr>
        <w:t xml:space="preserve"> </w:t>
      </w:r>
      <w:r w:rsidR="005A3874" w:rsidRPr="005A3874">
        <w:rPr>
          <w:rFonts w:cs="Arial"/>
          <w:sz w:val="32"/>
          <w:szCs w:val="32"/>
          <w:rtl/>
        </w:rPr>
        <w:t>اذهب فاقلعها وارم بها إليه فإنه لا ضرر ولا ضرار</w:t>
      </w:r>
      <w:r w:rsidR="00FE22E6">
        <w:rPr>
          <w:rFonts w:cs="Arial" w:hint="cs"/>
          <w:sz w:val="32"/>
          <w:szCs w:val="32"/>
          <w:rtl/>
        </w:rPr>
        <w:t>.</w:t>
      </w:r>
    </w:p>
    <w:p w14:paraId="546BEF40" w14:textId="77777777" w:rsidR="00F25711" w:rsidRDefault="00921C8A" w:rsidP="00E029B8">
      <w:pPr>
        <w:jc w:val="both"/>
        <w:rPr>
          <w:sz w:val="32"/>
          <w:szCs w:val="32"/>
          <w:rtl/>
        </w:rPr>
      </w:pPr>
      <w:r w:rsidRPr="00921C8A">
        <w:rPr>
          <w:sz w:val="32"/>
          <w:szCs w:val="32"/>
          <w:rtl/>
        </w:rPr>
        <w:t xml:space="preserve">هاهنا </w:t>
      </w:r>
      <w:r w:rsidR="00F25711">
        <w:rPr>
          <w:rFonts w:hint="cs"/>
          <w:sz w:val="32"/>
          <w:szCs w:val="32"/>
          <w:rtl/>
        </w:rPr>
        <w:t>ال</w:t>
      </w:r>
      <w:r w:rsidRPr="00921C8A">
        <w:rPr>
          <w:sz w:val="32"/>
          <w:szCs w:val="32"/>
          <w:rtl/>
        </w:rPr>
        <w:t>ضرر دائر بين شخصين بين الأنصاري وبين سمرة بن جندب ضرر شخصي من الطرفين</w:t>
      </w:r>
      <w:r w:rsidR="00F25711">
        <w:rPr>
          <w:rFonts w:hint="cs"/>
          <w:sz w:val="32"/>
          <w:szCs w:val="32"/>
          <w:rtl/>
        </w:rPr>
        <w:t>.</w:t>
      </w:r>
    </w:p>
    <w:p w14:paraId="0AA9E41B" w14:textId="77777777" w:rsidR="00424FAA" w:rsidRDefault="00F25711" w:rsidP="00E029B8">
      <w:pPr>
        <w:jc w:val="both"/>
        <w:rPr>
          <w:sz w:val="32"/>
          <w:szCs w:val="32"/>
          <w:rtl/>
        </w:rPr>
      </w:pPr>
      <w:r>
        <w:rPr>
          <w:rFonts w:hint="cs"/>
          <w:sz w:val="32"/>
          <w:szCs w:val="32"/>
          <w:rtl/>
        </w:rPr>
        <w:t>و</w:t>
      </w:r>
      <w:r w:rsidR="00921C8A" w:rsidRPr="00921C8A">
        <w:rPr>
          <w:sz w:val="32"/>
          <w:szCs w:val="32"/>
          <w:rtl/>
        </w:rPr>
        <w:t>كلام حكيم الفقهاء (رض) في مفاد الرواية صحيح و</w:t>
      </w:r>
      <w:r w:rsidR="00424FAA">
        <w:rPr>
          <w:rFonts w:hint="cs"/>
          <w:sz w:val="32"/>
          <w:szCs w:val="32"/>
          <w:rtl/>
        </w:rPr>
        <w:t xml:space="preserve">كذا </w:t>
      </w:r>
      <w:r w:rsidR="00921C8A" w:rsidRPr="00921C8A">
        <w:rPr>
          <w:sz w:val="32"/>
          <w:szCs w:val="32"/>
          <w:rtl/>
        </w:rPr>
        <w:t xml:space="preserve">في مفاد الرواية مع هذه الخصوصيات التي ذكرتها لكم والا ففي هذه الرواية </w:t>
      </w:r>
      <w:r w:rsidR="00424FAA">
        <w:rPr>
          <w:rFonts w:hint="cs"/>
          <w:sz w:val="32"/>
          <w:szCs w:val="32"/>
          <w:rtl/>
        </w:rPr>
        <w:t>أ</w:t>
      </w:r>
      <w:r w:rsidR="00921C8A" w:rsidRPr="00921C8A">
        <w:rPr>
          <w:sz w:val="32"/>
          <w:szCs w:val="32"/>
          <w:rtl/>
        </w:rPr>
        <w:t>ربع</w:t>
      </w:r>
      <w:r w:rsidR="00424FAA">
        <w:rPr>
          <w:rFonts w:hint="cs"/>
          <w:sz w:val="32"/>
          <w:szCs w:val="32"/>
          <w:rtl/>
        </w:rPr>
        <w:t>ة</w:t>
      </w:r>
      <w:r w:rsidR="00921C8A" w:rsidRPr="00921C8A">
        <w:rPr>
          <w:sz w:val="32"/>
          <w:szCs w:val="32"/>
          <w:rtl/>
        </w:rPr>
        <w:t xml:space="preserve"> </w:t>
      </w:r>
      <w:r w:rsidR="00424FAA">
        <w:rPr>
          <w:rFonts w:hint="cs"/>
          <w:sz w:val="32"/>
          <w:szCs w:val="32"/>
          <w:rtl/>
        </w:rPr>
        <w:t>أ</w:t>
      </w:r>
      <w:r w:rsidR="00921C8A" w:rsidRPr="00921C8A">
        <w:rPr>
          <w:sz w:val="32"/>
          <w:szCs w:val="32"/>
          <w:rtl/>
        </w:rPr>
        <w:t>قوال كما ذكروه في كتبهم الصريحة (رض) خصوص</w:t>
      </w:r>
      <w:r w:rsidR="00424FAA">
        <w:rPr>
          <w:rFonts w:hint="cs"/>
          <w:sz w:val="32"/>
          <w:szCs w:val="32"/>
          <w:rtl/>
        </w:rPr>
        <w:t>اً</w:t>
      </w:r>
      <w:r w:rsidR="00921C8A" w:rsidRPr="00921C8A">
        <w:rPr>
          <w:sz w:val="32"/>
          <w:szCs w:val="32"/>
          <w:rtl/>
        </w:rPr>
        <w:t xml:space="preserve"> كتاب القواعد </w:t>
      </w:r>
      <w:proofErr w:type="spellStart"/>
      <w:r w:rsidR="00424FAA">
        <w:rPr>
          <w:rFonts w:hint="cs"/>
          <w:sz w:val="32"/>
          <w:szCs w:val="32"/>
          <w:rtl/>
        </w:rPr>
        <w:t>ل</w:t>
      </w:r>
      <w:r w:rsidR="00921C8A" w:rsidRPr="00921C8A">
        <w:rPr>
          <w:sz w:val="32"/>
          <w:szCs w:val="32"/>
          <w:rtl/>
        </w:rPr>
        <w:t>لبروجردي</w:t>
      </w:r>
      <w:proofErr w:type="spellEnd"/>
      <w:r w:rsidR="00921C8A" w:rsidRPr="00921C8A">
        <w:rPr>
          <w:sz w:val="32"/>
          <w:szCs w:val="32"/>
          <w:rtl/>
        </w:rPr>
        <w:t xml:space="preserve"> (قدس) هناك ذكر </w:t>
      </w:r>
      <w:r w:rsidR="00424FAA">
        <w:rPr>
          <w:rFonts w:hint="cs"/>
          <w:sz w:val="32"/>
          <w:szCs w:val="32"/>
          <w:rtl/>
        </w:rPr>
        <w:t>أ</w:t>
      </w:r>
      <w:r w:rsidR="00921C8A" w:rsidRPr="00921C8A">
        <w:rPr>
          <w:sz w:val="32"/>
          <w:szCs w:val="32"/>
          <w:rtl/>
        </w:rPr>
        <w:t>ربع اقوال في فهم كلمة ضرر وضرار</w:t>
      </w:r>
      <w:r w:rsidR="00424FAA">
        <w:rPr>
          <w:rFonts w:hint="cs"/>
          <w:sz w:val="32"/>
          <w:szCs w:val="32"/>
          <w:rtl/>
        </w:rPr>
        <w:t>.</w:t>
      </w:r>
    </w:p>
    <w:p w14:paraId="2D9F5225" w14:textId="77777777" w:rsidR="00804398" w:rsidRDefault="00921C8A" w:rsidP="00E029B8">
      <w:pPr>
        <w:jc w:val="both"/>
        <w:rPr>
          <w:sz w:val="32"/>
          <w:szCs w:val="32"/>
          <w:rtl/>
        </w:rPr>
      </w:pPr>
      <w:r w:rsidRPr="00921C8A">
        <w:rPr>
          <w:sz w:val="32"/>
          <w:szCs w:val="32"/>
          <w:rtl/>
        </w:rPr>
        <w:t>ولكن مطلق هذه ال</w:t>
      </w:r>
      <w:r w:rsidR="00E06EFF">
        <w:rPr>
          <w:rFonts w:hint="cs"/>
          <w:sz w:val="32"/>
          <w:szCs w:val="32"/>
          <w:rtl/>
        </w:rPr>
        <w:t>أ</w:t>
      </w:r>
      <w:r w:rsidRPr="00921C8A">
        <w:rPr>
          <w:sz w:val="32"/>
          <w:szCs w:val="32"/>
          <w:rtl/>
        </w:rPr>
        <w:t xml:space="preserve">قوال تقتضي </w:t>
      </w:r>
      <w:r w:rsidR="00E06EFF">
        <w:rPr>
          <w:rFonts w:hint="cs"/>
          <w:sz w:val="32"/>
          <w:szCs w:val="32"/>
          <w:rtl/>
        </w:rPr>
        <w:t xml:space="preserve">أن </w:t>
      </w:r>
      <w:r w:rsidR="00E06EFF" w:rsidRPr="00921C8A">
        <w:rPr>
          <w:sz w:val="32"/>
          <w:szCs w:val="32"/>
          <w:rtl/>
        </w:rPr>
        <w:t xml:space="preserve">المقصود </w:t>
      </w:r>
      <w:r w:rsidRPr="00921C8A">
        <w:rPr>
          <w:sz w:val="32"/>
          <w:szCs w:val="32"/>
          <w:rtl/>
        </w:rPr>
        <w:t>ليس الضرر الشخصي</w:t>
      </w:r>
      <w:r w:rsidR="00E06EFF">
        <w:rPr>
          <w:rFonts w:hint="cs"/>
          <w:sz w:val="32"/>
          <w:szCs w:val="32"/>
          <w:rtl/>
        </w:rPr>
        <w:t>؛</w:t>
      </w:r>
      <w:r w:rsidRPr="00921C8A">
        <w:rPr>
          <w:sz w:val="32"/>
          <w:szCs w:val="32"/>
          <w:rtl/>
        </w:rPr>
        <w:t xml:space="preserve"> ل</w:t>
      </w:r>
      <w:r w:rsidR="00E06EFF">
        <w:rPr>
          <w:rFonts w:hint="cs"/>
          <w:sz w:val="32"/>
          <w:szCs w:val="32"/>
          <w:rtl/>
        </w:rPr>
        <w:t>أ</w:t>
      </w:r>
      <w:r w:rsidRPr="00921C8A">
        <w:rPr>
          <w:sz w:val="32"/>
          <w:szCs w:val="32"/>
          <w:rtl/>
        </w:rPr>
        <w:t xml:space="preserve">نه في بعض التعبيرات </w:t>
      </w:r>
      <w:r w:rsidR="00E06EFF">
        <w:rPr>
          <w:rFonts w:hint="cs"/>
          <w:sz w:val="32"/>
          <w:szCs w:val="32"/>
          <w:rtl/>
        </w:rPr>
        <w:t>يوجد تعبير</w:t>
      </w:r>
      <w:r w:rsidRPr="00921C8A">
        <w:rPr>
          <w:sz w:val="32"/>
          <w:szCs w:val="32"/>
          <w:rtl/>
        </w:rPr>
        <w:t xml:space="preserve"> لا ضرر ولا ضرار على </w:t>
      </w:r>
      <w:r w:rsidR="00804398">
        <w:rPr>
          <w:rFonts w:hint="cs"/>
          <w:sz w:val="32"/>
          <w:szCs w:val="32"/>
          <w:rtl/>
        </w:rPr>
        <w:t>مؤ</w:t>
      </w:r>
      <w:r w:rsidRPr="00921C8A">
        <w:rPr>
          <w:sz w:val="32"/>
          <w:szCs w:val="32"/>
          <w:rtl/>
        </w:rPr>
        <w:t xml:space="preserve">من </w:t>
      </w:r>
      <w:r w:rsidR="00804398">
        <w:rPr>
          <w:rFonts w:hint="cs"/>
          <w:sz w:val="32"/>
          <w:szCs w:val="32"/>
          <w:rtl/>
        </w:rPr>
        <w:t>فهل هو ال</w:t>
      </w:r>
      <w:r w:rsidRPr="00921C8A">
        <w:rPr>
          <w:sz w:val="32"/>
          <w:szCs w:val="32"/>
          <w:rtl/>
        </w:rPr>
        <w:t>م</w:t>
      </w:r>
      <w:r w:rsidR="00804398">
        <w:rPr>
          <w:rFonts w:hint="cs"/>
          <w:sz w:val="32"/>
          <w:szCs w:val="32"/>
          <w:rtl/>
        </w:rPr>
        <w:t>ؤ</w:t>
      </w:r>
      <w:r w:rsidRPr="00921C8A">
        <w:rPr>
          <w:sz w:val="32"/>
          <w:szCs w:val="32"/>
          <w:rtl/>
        </w:rPr>
        <w:t xml:space="preserve">من </w:t>
      </w:r>
      <w:r w:rsidR="00804398">
        <w:rPr>
          <w:rFonts w:hint="cs"/>
          <w:sz w:val="32"/>
          <w:szCs w:val="32"/>
          <w:rtl/>
        </w:rPr>
        <w:t>ال</w:t>
      </w:r>
      <w:r w:rsidRPr="00921C8A">
        <w:rPr>
          <w:sz w:val="32"/>
          <w:szCs w:val="32"/>
          <w:rtl/>
        </w:rPr>
        <w:t xml:space="preserve">شخصي </w:t>
      </w:r>
      <w:r w:rsidR="00804398">
        <w:rPr>
          <w:rFonts w:hint="cs"/>
          <w:sz w:val="32"/>
          <w:szCs w:val="32"/>
          <w:rtl/>
        </w:rPr>
        <w:t>أ</w:t>
      </w:r>
      <w:r w:rsidRPr="00921C8A">
        <w:rPr>
          <w:sz w:val="32"/>
          <w:szCs w:val="32"/>
          <w:rtl/>
        </w:rPr>
        <w:t>و عامة المؤمنين</w:t>
      </w:r>
      <w:r w:rsidR="00804398">
        <w:rPr>
          <w:rFonts w:hint="cs"/>
          <w:sz w:val="32"/>
          <w:szCs w:val="32"/>
          <w:rtl/>
        </w:rPr>
        <w:t>؟</w:t>
      </w:r>
    </w:p>
    <w:p w14:paraId="3643070F" w14:textId="77777777" w:rsidR="004D525F" w:rsidRDefault="00921C8A" w:rsidP="00E029B8">
      <w:pPr>
        <w:jc w:val="both"/>
        <w:rPr>
          <w:sz w:val="32"/>
          <w:szCs w:val="32"/>
          <w:rtl/>
        </w:rPr>
      </w:pPr>
      <w:r w:rsidRPr="00921C8A">
        <w:rPr>
          <w:sz w:val="32"/>
          <w:szCs w:val="32"/>
          <w:rtl/>
        </w:rPr>
        <w:lastRenderedPageBreak/>
        <w:t xml:space="preserve"> وكيف فهم حكيم الفقهاء (رض) </w:t>
      </w:r>
      <w:r w:rsidR="00804398">
        <w:rPr>
          <w:rFonts w:hint="cs"/>
          <w:sz w:val="32"/>
          <w:szCs w:val="32"/>
          <w:rtl/>
        </w:rPr>
        <w:t>أ</w:t>
      </w:r>
      <w:r w:rsidRPr="00921C8A">
        <w:rPr>
          <w:sz w:val="32"/>
          <w:szCs w:val="32"/>
          <w:rtl/>
        </w:rPr>
        <w:t xml:space="preserve">على الله درجاته في عليين </w:t>
      </w:r>
      <w:r w:rsidR="00804398">
        <w:rPr>
          <w:rFonts w:hint="cs"/>
          <w:sz w:val="32"/>
          <w:szCs w:val="32"/>
          <w:rtl/>
        </w:rPr>
        <w:t>أن</w:t>
      </w:r>
      <w:r w:rsidRPr="00921C8A">
        <w:rPr>
          <w:sz w:val="32"/>
          <w:szCs w:val="32"/>
          <w:rtl/>
        </w:rPr>
        <w:t xml:space="preserve"> المقصود </w:t>
      </w:r>
      <w:r w:rsidR="00804398">
        <w:rPr>
          <w:rFonts w:hint="cs"/>
          <w:sz w:val="32"/>
          <w:szCs w:val="32"/>
          <w:rtl/>
        </w:rPr>
        <w:t>من القاعدة</w:t>
      </w:r>
      <w:r w:rsidRPr="00921C8A">
        <w:rPr>
          <w:sz w:val="32"/>
          <w:szCs w:val="32"/>
          <w:rtl/>
        </w:rPr>
        <w:t xml:space="preserve"> الضرر الشخصي</w:t>
      </w:r>
      <w:r w:rsidR="00804398">
        <w:rPr>
          <w:rFonts w:hint="cs"/>
          <w:sz w:val="32"/>
          <w:szCs w:val="32"/>
          <w:rtl/>
        </w:rPr>
        <w:t>،</w:t>
      </w:r>
      <w:r w:rsidRPr="00921C8A">
        <w:rPr>
          <w:sz w:val="32"/>
          <w:szCs w:val="32"/>
          <w:rtl/>
        </w:rPr>
        <w:t xml:space="preserve"> نعم في خصوص هذه </w:t>
      </w:r>
      <w:r w:rsidR="00804398">
        <w:rPr>
          <w:rFonts w:hint="cs"/>
          <w:sz w:val="32"/>
          <w:szCs w:val="32"/>
          <w:rtl/>
        </w:rPr>
        <w:t>قضية سمرة والأنصاري</w:t>
      </w:r>
      <w:r w:rsidRPr="00921C8A">
        <w:rPr>
          <w:sz w:val="32"/>
          <w:szCs w:val="32"/>
          <w:rtl/>
        </w:rPr>
        <w:t xml:space="preserve"> الضرر شخصي ولكن المقصود في بعض التعبيرات طبيعة المومن </w:t>
      </w:r>
      <w:r w:rsidR="004D525F">
        <w:rPr>
          <w:rFonts w:hint="cs"/>
          <w:sz w:val="32"/>
          <w:szCs w:val="32"/>
          <w:rtl/>
        </w:rPr>
        <w:t>و</w:t>
      </w:r>
      <w:r w:rsidRPr="00921C8A">
        <w:rPr>
          <w:sz w:val="32"/>
          <w:szCs w:val="32"/>
          <w:rtl/>
        </w:rPr>
        <w:t>ليس نفس الم</w:t>
      </w:r>
      <w:r w:rsidR="004D525F">
        <w:rPr>
          <w:rFonts w:hint="cs"/>
          <w:sz w:val="32"/>
          <w:szCs w:val="32"/>
          <w:rtl/>
        </w:rPr>
        <w:t>ؤ</w:t>
      </w:r>
      <w:r w:rsidRPr="00921C8A">
        <w:rPr>
          <w:sz w:val="32"/>
          <w:szCs w:val="32"/>
          <w:rtl/>
        </w:rPr>
        <w:t>من</w:t>
      </w:r>
      <w:r w:rsidR="004D525F">
        <w:rPr>
          <w:rFonts w:hint="cs"/>
          <w:sz w:val="32"/>
          <w:szCs w:val="32"/>
          <w:rtl/>
        </w:rPr>
        <w:t>.</w:t>
      </w:r>
    </w:p>
    <w:p w14:paraId="5E11AA1C" w14:textId="1F4AE5A6" w:rsidR="0041357D" w:rsidRDefault="004D525F" w:rsidP="00E029B8">
      <w:pPr>
        <w:jc w:val="both"/>
        <w:rPr>
          <w:sz w:val="32"/>
          <w:szCs w:val="32"/>
          <w:rtl/>
        </w:rPr>
      </w:pPr>
      <w:r>
        <w:rPr>
          <w:rFonts w:hint="cs"/>
          <w:sz w:val="32"/>
          <w:szCs w:val="32"/>
          <w:rtl/>
        </w:rPr>
        <w:t>فالقاعدة جاءت من تعبيرات ثلاثة في</w:t>
      </w:r>
      <w:r w:rsidR="00921C8A" w:rsidRPr="00921C8A">
        <w:rPr>
          <w:sz w:val="32"/>
          <w:szCs w:val="32"/>
          <w:rtl/>
        </w:rPr>
        <w:t xml:space="preserve"> الروايات </w:t>
      </w:r>
      <w:r>
        <w:rPr>
          <w:rFonts w:hint="cs"/>
          <w:sz w:val="32"/>
          <w:szCs w:val="32"/>
          <w:rtl/>
        </w:rPr>
        <w:t>ف</w:t>
      </w:r>
      <w:r w:rsidR="00921C8A" w:rsidRPr="00921C8A">
        <w:rPr>
          <w:sz w:val="32"/>
          <w:szCs w:val="32"/>
          <w:rtl/>
        </w:rPr>
        <w:t>في بعض</w:t>
      </w:r>
      <w:r>
        <w:rPr>
          <w:rFonts w:hint="cs"/>
          <w:sz w:val="32"/>
          <w:szCs w:val="32"/>
          <w:rtl/>
        </w:rPr>
        <w:t>ها:</w:t>
      </w:r>
      <w:r w:rsidR="00921C8A" w:rsidRPr="00921C8A">
        <w:rPr>
          <w:sz w:val="32"/>
          <w:szCs w:val="32"/>
          <w:rtl/>
        </w:rPr>
        <w:t xml:space="preserve"> لا </w:t>
      </w:r>
      <w:r>
        <w:rPr>
          <w:rFonts w:hint="cs"/>
          <w:sz w:val="32"/>
          <w:szCs w:val="32"/>
          <w:rtl/>
        </w:rPr>
        <w:t xml:space="preserve">ضرر ولا ضرار على </w:t>
      </w:r>
      <w:r w:rsidR="00921C8A" w:rsidRPr="00921C8A">
        <w:rPr>
          <w:sz w:val="32"/>
          <w:szCs w:val="32"/>
          <w:rtl/>
        </w:rPr>
        <w:t>م</w:t>
      </w:r>
      <w:r>
        <w:rPr>
          <w:rFonts w:hint="cs"/>
          <w:sz w:val="32"/>
          <w:szCs w:val="32"/>
          <w:rtl/>
        </w:rPr>
        <w:t>ؤ</w:t>
      </w:r>
      <w:r w:rsidR="00921C8A" w:rsidRPr="00921C8A">
        <w:rPr>
          <w:sz w:val="32"/>
          <w:szCs w:val="32"/>
          <w:rtl/>
        </w:rPr>
        <w:t>من</w:t>
      </w:r>
      <w:r>
        <w:rPr>
          <w:rFonts w:hint="cs"/>
          <w:sz w:val="32"/>
          <w:szCs w:val="32"/>
          <w:rtl/>
        </w:rPr>
        <w:t>، وبعضها لا ضرر ولا ضرار في الإسلام</w:t>
      </w:r>
      <w:r w:rsidR="0041357D">
        <w:rPr>
          <w:rFonts w:hint="cs"/>
          <w:sz w:val="32"/>
          <w:szCs w:val="32"/>
          <w:rtl/>
        </w:rPr>
        <w:t>،</w:t>
      </w:r>
      <w:r w:rsidR="00921C8A" w:rsidRPr="00921C8A">
        <w:rPr>
          <w:sz w:val="32"/>
          <w:szCs w:val="32"/>
          <w:rtl/>
        </w:rPr>
        <w:t xml:space="preserve"> يعني حكم</w:t>
      </w:r>
      <w:r w:rsidR="0041357D">
        <w:rPr>
          <w:rFonts w:hint="cs"/>
          <w:sz w:val="32"/>
          <w:szCs w:val="32"/>
          <w:rtl/>
        </w:rPr>
        <w:t>اً</w:t>
      </w:r>
      <w:r w:rsidR="00921C8A" w:rsidRPr="00921C8A">
        <w:rPr>
          <w:sz w:val="32"/>
          <w:szCs w:val="32"/>
          <w:rtl/>
        </w:rPr>
        <w:t xml:space="preserve"> في </w:t>
      </w:r>
      <w:r w:rsidR="0041357D">
        <w:rPr>
          <w:rFonts w:hint="cs"/>
          <w:sz w:val="32"/>
          <w:szCs w:val="32"/>
          <w:rtl/>
        </w:rPr>
        <w:t>ال</w:t>
      </w:r>
      <w:r w:rsidR="00921C8A" w:rsidRPr="00921C8A">
        <w:rPr>
          <w:sz w:val="32"/>
          <w:szCs w:val="32"/>
          <w:rtl/>
        </w:rPr>
        <w:t>شريعة المقدسة</w:t>
      </w:r>
      <w:r w:rsidR="00AB61A8">
        <w:rPr>
          <w:rFonts w:hint="cs"/>
          <w:sz w:val="32"/>
          <w:szCs w:val="32"/>
          <w:rtl/>
        </w:rPr>
        <w:t>، فضلاً عن النقاش في سند قضية سمرة والأنصاري</w:t>
      </w:r>
      <w:r w:rsidR="0041357D">
        <w:rPr>
          <w:rFonts w:hint="cs"/>
          <w:sz w:val="32"/>
          <w:szCs w:val="32"/>
          <w:rtl/>
        </w:rPr>
        <w:t>.</w:t>
      </w:r>
    </w:p>
    <w:p w14:paraId="3748E9B3" w14:textId="77777777" w:rsidR="0041357D" w:rsidRDefault="00921C8A" w:rsidP="00E029B8">
      <w:pPr>
        <w:jc w:val="both"/>
        <w:rPr>
          <w:sz w:val="32"/>
          <w:szCs w:val="32"/>
          <w:rtl/>
        </w:rPr>
      </w:pPr>
      <w:r w:rsidRPr="00921C8A">
        <w:rPr>
          <w:sz w:val="32"/>
          <w:szCs w:val="32"/>
          <w:rtl/>
        </w:rPr>
        <w:t xml:space="preserve"> </w:t>
      </w:r>
      <w:r w:rsidR="0041357D">
        <w:rPr>
          <w:rFonts w:hint="cs"/>
          <w:sz w:val="32"/>
          <w:szCs w:val="32"/>
          <w:rtl/>
        </w:rPr>
        <w:t>و</w:t>
      </w:r>
      <w:r w:rsidRPr="00921C8A">
        <w:rPr>
          <w:sz w:val="32"/>
          <w:szCs w:val="32"/>
          <w:rtl/>
        </w:rPr>
        <w:t xml:space="preserve">حكيم الفقهاء </w:t>
      </w:r>
      <w:r w:rsidR="0041357D">
        <w:rPr>
          <w:rFonts w:hint="cs"/>
          <w:sz w:val="32"/>
          <w:szCs w:val="32"/>
          <w:rtl/>
        </w:rPr>
        <w:t xml:space="preserve">لا شك </w:t>
      </w:r>
      <w:r w:rsidRPr="00921C8A">
        <w:rPr>
          <w:sz w:val="32"/>
          <w:szCs w:val="32"/>
          <w:rtl/>
        </w:rPr>
        <w:t xml:space="preserve">مطلع عليها لكن مع ذلك ادعى </w:t>
      </w:r>
      <w:r w:rsidR="0041357D">
        <w:rPr>
          <w:rFonts w:hint="cs"/>
          <w:sz w:val="32"/>
          <w:szCs w:val="32"/>
          <w:rtl/>
        </w:rPr>
        <w:t>كون ال</w:t>
      </w:r>
      <w:r w:rsidRPr="00921C8A">
        <w:rPr>
          <w:sz w:val="32"/>
          <w:szCs w:val="32"/>
          <w:rtl/>
        </w:rPr>
        <w:t xml:space="preserve">مقصود </w:t>
      </w:r>
      <w:r w:rsidR="0041357D">
        <w:rPr>
          <w:rFonts w:hint="cs"/>
          <w:sz w:val="32"/>
          <w:szCs w:val="32"/>
          <w:rtl/>
        </w:rPr>
        <w:t>من القاعدة</w:t>
      </w:r>
      <w:r w:rsidRPr="00921C8A">
        <w:rPr>
          <w:sz w:val="32"/>
          <w:szCs w:val="32"/>
          <w:rtl/>
        </w:rPr>
        <w:t xml:space="preserve"> الضرر الشخصي وهذا غير واضح علينا</w:t>
      </w:r>
      <w:r w:rsidR="0041357D">
        <w:rPr>
          <w:rFonts w:hint="cs"/>
          <w:sz w:val="32"/>
          <w:szCs w:val="32"/>
          <w:rtl/>
        </w:rPr>
        <w:t>.</w:t>
      </w:r>
    </w:p>
    <w:p w14:paraId="7DC750BB" w14:textId="77777777" w:rsidR="00E57887" w:rsidRDefault="00921C8A" w:rsidP="00E029B8">
      <w:pPr>
        <w:jc w:val="both"/>
        <w:rPr>
          <w:sz w:val="32"/>
          <w:szCs w:val="32"/>
          <w:rtl/>
        </w:rPr>
      </w:pPr>
      <w:r w:rsidRPr="00921C8A">
        <w:rPr>
          <w:sz w:val="32"/>
          <w:szCs w:val="32"/>
          <w:rtl/>
        </w:rPr>
        <w:t>بل المقصود به جعل الحكم العام</w:t>
      </w:r>
      <w:r w:rsidR="00AB61A8">
        <w:rPr>
          <w:rFonts w:hint="cs"/>
          <w:sz w:val="32"/>
          <w:szCs w:val="32"/>
          <w:rtl/>
        </w:rPr>
        <w:t>،</w:t>
      </w:r>
      <w:r w:rsidRPr="00921C8A">
        <w:rPr>
          <w:sz w:val="32"/>
          <w:szCs w:val="32"/>
          <w:rtl/>
        </w:rPr>
        <w:t xml:space="preserve"> </w:t>
      </w:r>
      <w:r w:rsidR="00AB61A8">
        <w:rPr>
          <w:rFonts w:hint="cs"/>
          <w:sz w:val="32"/>
          <w:szCs w:val="32"/>
          <w:rtl/>
        </w:rPr>
        <w:t>و</w:t>
      </w:r>
      <w:r w:rsidRPr="00921C8A">
        <w:rPr>
          <w:sz w:val="32"/>
          <w:szCs w:val="32"/>
          <w:rtl/>
        </w:rPr>
        <w:t>حكم العام شامل لعموم الناس من الطرفين كله</w:t>
      </w:r>
      <w:r w:rsidR="00E57887">
        <w:rPr>
          <w:rFonts w:hint="cs"/>
          <w:sz w:val="32"/>
          <w:szCs w:val="32"/>
          <w:rtl/>
        </w:rPr>
        <w:t>.</w:t>
      </w:r>
    </w:p>
    <w:p w14:paraId="2A4E4A99" w14:textId="77777777" w:rsidR="00116DFA" w:rsidRDefault="00921C8A" w:rsidP="00E029B8">
      <w:pPr>
        <w:jc w:val="both"/>
        <w:rPr>
          <w:sz w:val="32"/>
          <w:szCs w:val="32"/>
          <w:rtl/>
        </w:rPr>
      </w:pPr>
      <w:r w:rsidRPr="00921C8A">
        <w:rPr>
          <w:sz w:val="32"/>
          <w:szCs w:val="32"/>
          <w:rtl/>
        </w:rPr>
        <w:t xml:space="preserve">قلنا نحن </w:t>
      </w:r>
      <w:r w:rsidR="00E57887">
        <w:rPr>
          <w:rFonts w:hint="cs"/>
          <w:sz w:val="32"/>
          <w:szCs w:val="32"/>
          <w:rtl/>
        </w:rPr>
        <w:t>نتمسك</w:t>
      </w:r>
      <w:r w:rsidRPr="00921C8A">
        <w:rPr>
          <w:sz w:val="32"/>
          <w:szCs w:val="32"/>
          <w:rtl/>
        </w:rPr>
        <w:t xml:space="preserve"> بحديث </w:t>
      </w:r>
      <w:r w:rsidR="00E57887">
        <w:rPr>
          <w:rFonts w:hint="cs"/>
          <w:sz w:val="32"/>
          <w:szCs w:val="32"/>
          <w:rtl/>
        </w:rPr>
        <w:t>الرقع</w:t>
      </w:r>
      <w:r w:rsidRPr="00921C8A">
        <w:rPr>
          <w:sz w:val="32"/>
          <w:szCs w:val="32"/>
          <w:rtl/>
        </w:rPr>
        <w:t xml:space="preserve"> التي </w:t>
      </w:r>
      <w:r w:rsidR="00E57887">
        <w:rPr>
          <w:rFonts w:hint="cs"/>
          <w:sz w:val="32"/>
          <w:szCs w:val="32"/>
          <w:rtl/>
        </w:rPr>
        <w:t>أ</w:t>
      </w:r>
      <w:r w:rsidRPr="00921C8A">
        <w:rPr>
          <w:sz w:val="32"/>
          <w:szCs w:val="32"/>
          <w:rtl/>
        </w:rPr>
        <w:t xml:space="preserve">فادها الرسول الأعظم (ص) قال رفع عن </w:t>
      </w:r>
      <w:r w:rsidR="00E57887">
        <w:rPr>
          <w:rFonts w:hint="cs"/>
          <w:sz w:val="32"/>
          <w:szCs w:val="32"/>
          <w:rtl/>
        </w:rPr>
        <w:t>أ</w:t>
      </w:r>
      <w:r w:rsidRPr="00921C8A">
        <w:rPr>
          <w:sz w:val="32"/>
          <w:szCs w:val="32"/>
          <w:rtl/>
        </w:rPr>
        <w:t xml:space="preserve">متي تسعة </w:t>
      </w:r>
      <w:r w:rsidR="00E57887">
        <w:rPr>
          <w:rFonts w:hint="cs"/>
          <w:sz w:val="32"/>
          <w:szCs w:val="32"/>
          <w:rtl/>
        </w:rPr>
        <w:t>و</w:t>
      </w:r>
      <w:r w:rsidRPr="00921C8A">
        <w:rPr>
          <w:sz w:val="32"/>
          <w:szCs w:val="32"/>
          <w:rtl/>
        </w:rPr>
        <w:t xml:space="preserve">من جملتها الضرر </w:t>
      </w:r>
      <w:r w:rsidR="00E57887">
        <w:rPr>
          <w:rFonts w:hint="cs"/>
          <w:sz w:val="32"/>
          <w:szCs w:val="32"/>
          <w:rtl/>
        </w:rPr>
        <w:t>وهذه</w:t>
      </w:r>
      <w:r w:rsidRPr="00921C8A">
        <w:rPr>
          <w:sz w:val="32"/>
          <w:szCs w:val="32"/>
          <w:rtl/>
        </w:rPr>
        <w:t xml:space="preserve"> مطلقة </w:t>
      </w:r>
      <w:r w:rsidR="00116DFA">
        <w:rPr>
          <w:rFonts w:hint="cs"/>
          <w:sz w:val="32"/>
          <w:szCs w:val="32"/>
          <w:rtl/>
        </w:rPr>
        <w:t>ف</w:t>
      </w:r>
      <w:r w:rsidRPr="00921C8A">
        <w:rPr>
          <w:sz w:val="32"/>
          <w:szCs w:val="32"/>
          <w:rtl/>
        </w:rPr>
        <w:t>رفع الضرر مطلقا</w:t>
      </w:r>
      <w:r w:rsidR="00116DFA">
        <w:rPr>
          <w:rFonts w:hint="cs"/>
          <w:sz w:val="32"/>
          <w:szCs w:val="32"/>
          <w:rtl/>
        </w:rPr>
        <w:t>ً</w:t>
      </w:r>
      <w:r w:rsidRPr="00921C8A">
        <w:rPr>
          <w:sz w:val="32"/>
          <w:szCs w:val="32"/>
          <w:rtl/>
        </w:rPr>
        <w:t xml:space="preserve"> سواء كان على الأرض </w:t>
      </w:r>
      <w:r w:rsidR="00116DFA">
        <w:rPr>
          <w:rFonts w:hint="cs"/>
          <w:sz w:val="32"/>
          <w:szCs w:val="32"/>
          <w:rtl/>
        </w:rPr>
        <w:t>أ</w:t>
      </w:r>
      <w:r w:rsidRPr="00921C8A">
        <w:rPr>
          <w:sz w:val="32"/>
          <w:szCs w:val="32"/>
          <w:rtl/>
        </w:rPr>
        <w:t xml:space="preserve">و على المجتمع </w:t>
      </w:r>
      <w:r w:rsidR="00116DFA">
        <w:rPr>
          <w:rFonts w:hint="cs"/>
          <w:sz w:val="32"/>
          <w:szCs w:val="32"/>
          <w:rtl/>
        </w:rPr>
        <w:t>أ</w:t>
      </w:r>
      <w:r w:rsidRPr="00921C8A">
        <w:rPr>
          <w:sz w:val="32"/>
          <w:szCs w:val="32"/>
          <w:rtl/>
        </w:rPr>
        <w:t>و على جماعة</w:t>
      </w:r>
      <w:r w:rsidR="00116DFA">
        <w:rPr>
          <w:rFonts w:hint="cs"/>
          <w:sz w:val="32"/>
          <w:szCs w:val="32"/>
          <w:rtl/>
        </w:rPr>
        <w:t>.</w:t>
      </w:r>
    </w:p>
    <w:p w14:paraId="39697A9E" w14:textId="77777777" w:rsidR="00D128EA" w:rsidRDefault="00921C8A" w:rsidP="00E029B8">
      <w:pPr>
        <w:jc w:val="both"/>
        <w:rPr>
          <w:sz w:val="32"/>
          <w:szCs w:val="32"/>
          <w:rtl/>
        </w:rPr>
      </w:pPr>
      <w:r w:rsidRPr="00921C8A">
        <w:rPr>
          <w:sz w:val="32"/>
          <w:szCs w:val="32"/>
          <w:rtl/>
        </w:rPr>
        <w:t xml:space="preserve">ثم عند حكيم الفقهاء (رض) </w:t>
      </w:r>
      <w:r w:rsidR="00116DFA">
        <w:rPr>
          <w:rFonts w:hint="cs"/>
          <w:sz w:val="32"/>
          <w:szCs w:val="32"/>
          <w:rtl/>
        </w:rPr>
        <w:t>إ</w:t>
      </w:r>
      <w:r w:rsidRPr="00921C8A">
        <w:rPr>
          <w:sz w:val="32"/>
          <w:szCs w:val="32"/>
          <w:rtl/>
        </w:rPr>
        <w:t xml:space="preserve">شكال </w:t>
      </w:r>
      <w:r w:rsidR="00116DFA">
        <w:rPr>
          <w:rFonts w:hint="cs"/>
          <w:sz w:val="32"/>
          <w:szCs w:val="32"/>
          <w:rtl/>
        </w:rPr>
        <w:t>آ</w:t>
      </w:r>
      <w:r w:rsidRPr="00921C8A">
        <w:rPr>
          <w:sz w:val="32"/>
          <w:szCs w:val="32"/>
          <w:rtl/>
        </w:rPr>
        <w:t xml:space="preserve">خر وهو </w:t>
      </w:r>
      <w:r w:rsidR="00116DFA">
        <w:rPr>
          <w:rFonts w:hint="cs"/>
          <w:sz w:val="32"/>
          <w:szCs w:val="32"/>
          <w:rtl/>
        </w:rPr>
        <w:t>أن</w:t>
      </w:r>
      <w:r w:rsidRPr="00921C8A">
        <w:rPr>
          <w:sz w:val="32"/>
          <w:szCs w:val="32"/>
          <w:rtl/>
        </w:rPr>
        <w:t xml:space="preserve"> </w:t>
      </w:r>
      <w:r w:rsidR="00116DFA">
        <w:rPr>
          <w:rFonts w:hint="cs"/>
          <w:sz w:val="32"/>
          <w:szCs w:val="32"/>
          <w:rtl/>
        </w:rPr>
        <w:t>ال</w:t>
      </w:r>
      <w:r w:rsidRPr="00921C8A">
        <w:rPr>
          <w:sz w:val="32"/>
          <w:szCs w:val="32"/>
          <w:rtl/>
        </w:rPr>
        <w:t xml:space="preserve">حديث وارد في مكان الامتنان فاذا كان هناك امتنان من الطرفين ويكون الحكم على خلاف الامتنان فحينئذ لا ضرر يرفع ذلك الحكم الذي يلزم من وجوده الامتنان وما </w:t>
      </w:r>
      <w:r w:rsidR="00116DFA">
        <w:rPr>
          <w:rFonts w:hint="cs"/>
          <w:sz w:val="32"/>
          <w:szCs w:val="32"/>
          <w:rtl/>
        </w:rPr>
        <w:t>أ</w:t>
      </w:r>
      <w:r w:rsidRPr="00921C8A">
        <w:rPr>
          <w:sz w:val="32"/>
          <w:szCs w:val="32"/>
          <w:rtl/>
        </w:rPr>
        <w:t>فاده جدا</w:t>
      </w:r>
      <w:r w:rsidR="00116DFA">
        <w:rPr>
          <w:rFonts w:hint="cs"/>
          <w:sz w:val="32"/>
          <w:szCs w:val="32"/>
          <w:rtl/>
        </w:rPr>
        <w:t>ً</w:t>
      </w:r>
      <w:r w:rsidRPr="00921C8A">
        <w:rPr>
          <w:sz w:val="32"/>
          <w:szCs w:val="32"/>
          <w:rtl/>
        </w:rPr>
        <w:t xml:space="preserve"> غير واضح</w:t>
      </w:r>
      <w:r w:rsidR="00116DFA">
        <w:rPr>
          <w:rFonts w:hint="cs"/>
          <w:sz w:val="32"/>
          <w:szCs w:val="32"/>
          <w:rtl/>
        </w:rPr>
        <w:t>؛ إذ</w:t>
      </w:r>
      <w:r w:rsidRPr="00921C8A">
        <w:rPr>
          <w:sz w:val="32"/>
          <w:szCs w:val="32"/>
          <w:rtl/>
        </w:rPr>
        <w:t xml:space="preserve"> لا خصوصية </w:t>
      </w:r>
      <w:r w:rsidR="00D128EA">
        <w:rPr>
          <w:rFonts w:hint="cs"/>
          <w:sz w:val="32"/>
          <w:szCs w:val="32"/>
          <w:rtl/>
        </w:rPr>
        <w:t>ل</w:t>
      </w:r>
      <w:r w:rsidRPr="00921C8A">
        <w:rPr>
          <w:sz w:val="32"/>
          <w:szCs w:val="32"/>
          <w:rtl/>
        </w:rPr>
        <w:t xml:space="preserve">لامتنان من الشخصين </w:t>
      </w:r>
      <w:r w:rsidR="00D128EA">
        <w:rPr>
          <w:rFonts w:hint="cs"/>
          <w:sz w:val="32"/>
          <w:szCs w:val="32"/>
          <w:rtl/>
        </w:rPr>
        <w:t>أ</w:t>
      </w:r>
      <w:r w:rsidRPr="00921C8A">
        <w:rPr>
          <w:sz w:val="32"/>
          <w:szCs w:val="32"/>
          <w:rtl/>
        </w:rPr>
        <w:t xml:space="preserve">و من شخص واحد بل </w:t>
      </w:r>
      <w:r w:rsidR="00D128EA">
        <w:rPr>
          <w:rFonts w:hint="cs"/>
          <w:sz w:val="32"/>
          <w:szCs w:val="32"/>
          <w:rtl/>
        </w:rPr>
        <w:t>ال</w:t>
      </w:r>
      <w:r w:rsidRPr="00921C8A">
        <w:rPr>
          <w:sz w:val="32"/>
          <w:szCs w:val="32"/>
          <w:rtl/>
        </w:rPr>
        <w:t>حكم ثابت مطلقا</w:t>
      </w:r>
      <w:r w:rsidR="00D128EA">
        <w:rPr>
          <w:rFonts w:hint="cs"/>
          <w:sz w:val="32"/>
          <w:szCs w:val="32"/>
          <w:rtl/>
        </w:rPr>
        <w:t>ً.</w:t>
      </w:r>
    </w:p>
    <w:p w14:paraId="4BC4C3C4" w14:textId="1A17BD84" w:rsidR="00FA5EC1" w:rsidRDefault="00AF4A56" w:rsidP="00E029B8">
      <w:pPr>
        <w:jc w:val="both"/>
        <w:rPr>
          <w:sz w:val="32"/>
          <w:szCs w:val="32"/>
          <w:rtl/>
        </w:rPr>
      </w:pPr>
      <w:r>
        <w:rPr>
          <w:rFonts w:hint="cs"/>
          <w:sz w:val="32"/>
          <w:szCs w:val="32"/>
          <w:rtl/>
        </w:rPr>
        <w:t>ا</w:t>
      </w:r>
      <w:r w:rsidR="00921C8A" w:rsidRPr="00921C8A">
        <w:rPr>
          <w:sz w:val="32"/>
          <w:szCs w:val="32"/>
          <w:rtl/>
        </w:rPr>
        <w:t xml:space="preserve">لسيد الأعظم (رض) </w:t>
      </w:r>
      <w:r>
        <w:rPr>
          <w:rFonts w:hint="cs"/>
          <w:sz w:val="32"/>
          <w:szCs w:val="32"/>
          <w:rtl/>
        </w:rPr>
        <w:t>ا</w:t>
      </w:r>
      <w:r w:rsidR="00921C8A" w:rsidRPr="00921C8A">
        <w:rPr>
          <w:sz w:val="32"/>
          <w:szCs w:val="32"/>
          <w:rtl/>
        </w:rPr>
        <w:t xml:space="preserve">على الله درجاته في عليين </w:t>
      </w:r>
      <w:r w:rsidRPr="00921C8A">
        <w:rPr>
          <w:sz w:val="32"/>
          <w:szCs w:val="32"/>
          <w:rtl/>
        </w:rPr>
        <w:t xml:space="preserve">توقف </w:t>
      </w:r>
      <w:r w:rsidR="00921C8A" w:rsidRPr="00921C8A">
        <w:rPr>
          <w:sz w:val="32"/>
          <w:szCs w:val="32"/>
          <w:rtl/>
        </w:rPr>
        <w:t>فيما اذا لم يعلم ب</w:t>
      </w:r>
      <w:r>
        <w:rPr>
          <w:rFonts w:hint="cs"/>
          <w:sz w:val="32"/>
          <w:szCs w:val="32"/>
          <w:rtl/>
        </w:rPr>
        <w:t>إ</w:t>
      </w:r>
      <w:r w:rsidR="00921C8A" w:rsidRPr="00921C8A">
        <w:rPr>
          <w:sz w:val="32"/>
          <w:szCs w:val="32"/>
          <w:rtl/>
        </w:rPr>
        <w:t xml:space="preserve">ذن المالك ولذلك احتاط </w:t>
      </w:r>
      <w:r w:rsidR="00C907BD">
        <w:rPr>
          <w:rFonts w:hint="cs"/>
          <w:sz w:val="32"/>
          <w:szCs w:val="32"/>
          <w:rtl/>
        </w:rPr>
        <w:t>بدعوى</w:t>
      </w:r>
      <w:r w:rsidR="00921C8A" w:rsidRPr="00921C8A">
        <w:rPr>
          <w:sz w:val="32"/>
          <w:szCs w:val="32"/>
          <w:rtl/>
        </w:rPr>
        <w:t xml:space="preserve"> </w:t>
      </w:r>
      <w:r w:rsidR="00C907BD">
        <w:rPr>
          <w:rFonts w:hint="cs"/>
          <w:sz w:val="32"/>
          <w:szCs w:val="32"/>
          <w:rtl/>
        </w:rPr>
        <w:t>أن</w:t>
      </w:r>
      <w:r w:rsidR="00921C8A" w:rsidRPr="00921C8A">
        <w:rPr>
          <w:sz w:val="32"/>
          <w:szCs w:val="32"/>
          <w:rtl/>
        </w:rPr>
        <w:t xml:space="preserve"> المتدين</w:t>
      </w:r>
      <w:r w:rsidR="00C907BD">
        <w:rPr>
          <w:rFonts w:hint="cs"/>
          <w:sz w:val="32"/>
          <w:szCs w:val="32"/>
          <w:rtl/>
        </w:rPr>
        <w:t>ي</w:t>
      </w:r>
      <w:r w:rsidR="00921C8A" w:rsidRPr="00921C8A">
        <w:rPr>
          <w:sz w:val="32"/>
          <w:szCs w:val="32"/>
          <w:rtl/>
        </w:rPr>
        <w:t xml:space="preserve">ن لا يقدمون على هذا </w:t>
      </w:r>
      <w:r w:rsidR="00C907BD">
        <w:rPr>
          <w:rFonts w:hint="cs"/>
          <w:sz w:val="32"/>
          <w:szCs w:val="32"/>
          <w:rtl/>
        </w:rPr>
        <w:t xml:space="preserve">واستفاد منه </w:t>
      </w:r>
      <w:r w:rsidR="00921C8A" w:rsidRPr="00921C8A">
        <w:rPr>
          <w:sz w:val="32"/>
          <w:szCs w:val="32"/>
          <w:rtl/>
        </w:rPr>
        <w:t xml:space="preserve">أيضاً في نفي السيرة </w:t>
      </w:r>
      <w:r w:rsidR="00C907BD">
        <w:rPr>
          <w:rFonts w:hint="cs"/>
          <w:sz w:val="32"/>
          <w:szCs w:val="32"/>
          <w:rtl/>
        </w:rPr>
        <w:t xml:space="preserve">ولكن </w:t>
      </w:r>
      <w:r w:rsidR="00921C8A" w:rsidRPr="00921C8A">
        <w:rPr>
          <w:sz w:val="32"/>
          <w:szCs w:val="32"/>
          <w:rtl/>
        </w:rPr>
        <w:t xml:space="preserve">كلامنا </w:t>
      </w:r>
      <w:r w:rsidR="00C907BD" w:rsidRPr="00921C8A">
        <w:rPr>
          <w:sz w:val="32"/>
          <w:szCs w:val="32"/>
          <w:rtl/>
        </w:rPr>
        <w:t xml:space="preserve">ليس </w:t>
      </w:r>
      <w:r w:rsidR="00921C8A" w:rsidRPr="00921C8A">
        <w:rPr>
          <w:sz w:val="32"/>
          <w:szCs w:val="32"/>
          <w:rtl/>
        </w:rPr>
        <w:t xml:space="preserve">في السيرة انما في حديث رفع الشريف هذا الحديث الذي </w:t>
      </w:r>
      <w:r w:rsidR="00FA5EC1">
        <w:rPr>
          <w:rFonts w:hint="cs"/>
          <w:sz w:val="32"/>
          <w:szCs w:val="32"/>
          <w:rtl/>
        </w:rPr>
        <w:t>أصبح</w:t>
      </w:r>
      <w:r w:rsidR="00921C8A" w:rsidRPr="00921C8A">
        <w:rPr>
          <w:sz w:val="32"/>
          <w:szCs w:val="32"/>
          <w:rtl/>
        </w:rPr>
        <w:t xml:space="preserve"> مصدر</w:t>
      </w:r>
      <w:r w:rsidR="00C907BD">
        <w:rPr>
          <w:rFonts w:hint="cs"/>
          <w:sz w:val="32"/>
          <w:szCs w:val="32"/>
          <w:rtl/>
        </w:rPr>
        <w:t>اً</w:t>
      </w:r>
      <w:r w:rsidR="00921C8A" w:rsidRPr="00921C8A">
        <w:rPr>
          <w:sz w:val="32"/>
          <w:szCs w:val="32"/>
          <w:rtl/>
        </w:rPr>
        <w:t xml:space="preserve"> لل</w:t>
      </w:r>
      <w:r w:rsidR="00C907BD">
        <w:rPr>
          <w:rFonts w:hint="cs"/>
          <w:sz w:val="32"/>
          <w:szCs w:val="32"/>
          <w:rtl/>
        </w:rPr>
        <w:t>أ</w:t>
      </w:r>
      <w:r w:rsidR="00921C8A" w:rsidRPr="00921C8A">
        <w:rPr>
          <w:sz w:val="32"/>
          <w:szCs w:val="32"/>
          <w:rtl/>
        </w:rPr>
        <w:t xml:space="preserve">حكام الشرعية </w:t>
      </w:r>
      <w:r w:rsidR="00C907BD">
        <w:rPr>
          <w:rFonts w:hint="cs"/>
          <w:sz w:val="32"/>
          <w:szCs w:val="32"/>
          <w:rtl/>
        </w:rPr>
        <w:t>و</w:t>
      </w:r>
      <w:r w:rsidR="00921C8A" w:rsidRPr="00921C8A">
        <w:rPr>
          <w:sz w:val="32"/>
          <w:szCs w:val="32"/>
          <w:rtl/>
        </w:rPr>
        <w:t>على هذا الأساس حديث الرفع يجري حتى في هذا المورد</w:t>
      </w:r>
      <w:r w:rsidR="00FA5EC1">
        <w:rPr>
          <w:rFonts w:hint="cs"/>
          <w:sz w:val="32"/>
          <w:szCs w:val="32"/>
          <w:rtl/>
        </w:rPr>
        <w:t>.</w:t>
      </w:r>
      <w:bookmarkStart w:id="0" w:name="_GoBack"/>
      <w:bookmarkEnd w:id="0"/>
    </w:p>
    <w:p w14:paraId="31367E66" w14:textId="77777777" w:rsidR="00FA5EC1" w:rsidRDefault="00921C8A" w:rsidP="00E029B8">
      <w:pPr>
        <w:jc w:val="both"/>
        <w:rPr>
          <w:sz w:val="32"/>
          <w:szCs w:val="32"/>
          <w:rtl/>
        </w:rPr>
      </w:pPr>
      <w:r w:rsidRPr="00921C8A">
        <w:rPr>
          <w:sz w:val="32"/>
          <w:szCs w:val="32"/>
          <w:rtl/>
        </w:rPr>
        <w:t xml:space="preserve"> </w:t>
      </w:r>
      <w:r w:rsidR="00FA5EC1">
        <w:rPr>
          <w:rFonts w:hint="cs"/>
          <w:sz w:val="32"/>
          <w:szCs w:val="32"/>
          <w:rtl/>
        </w:rPr>
        <w:t>ف</w:t>
      </w:r>
      <w:r w:rsidRPr="00921C8A">
        <w:rPr>
          <w:sz w:val="32"/>
          <w:szCs w:val="32"/>
          <w:rtl/>
        </w:rPr>
        <w:t xml:space="preserve">الذي </w:t>
      </w:r>
      <w:r w:rsidR="00FA5EC1">
        <w:rPr>
          <w:rFonts w:hint="cs"/>
          <w:sz w:val="32"/>
          <w:szCs w:val="32"/>
          <w:rtl/>
        </w:rPr>
        <w:t>أ</w:t>
      </w:r>
      <w:r w:rsidRPr="00921C8A">
        <w:rPr>
          <w:sz w:val="32"/>
          <w:szCs w:val="32"/>
          <w:rtl/>
        </w:rPr>
        <w:t xml:space="preserve">فاده </w:t>
      </w:r>
      <w:proofErr w:type="spellStart"/>
      <w:r w:rsidRPr="00921C8A">
        <w:rPr>
          <w:sz w:val="32"/>
          <w:szCs w:val="32"/>
          <w:rtl/>
        </w:rPr>
        <w:t>اليزدي</w:t>
      </w:r>
      <w:proofErr w:type="spellEnd"/>
      <w:r w:rsidRPr="00921C8A">
        <w:rPr>
          <w:sz w:val="32"/>
          <w:szCs w:val="32"/>
          <w:rtl/>
        </w:rPr>
        <w:t xml:space="preserve"> لا مانع من</w:t>
      </w:r>
      <w:r w:rsidR="00FA5EC1">
        <w:rPr>
          <w:rFonts w:hint="cs"/>
          <w:sz w:val="32"/>
          <w:szCs w:val="32"/>
          <w:rtl/>
        </w:rPr>
        <w:t xml:space="preserve">ه </w:t>
      </w:r>
      <w:r w:rsidRPr="00921C8A">
        <w:rPr>
          <w:sz w:val="32"/>
          <w:szCs w:val="32"/>
          <w:rtl/>
        </w:rPr>
        <w:t xml:space="preserve">ظاهراً افاده </w:t>
      </w:r>
      <w:r w:rsidR="00FA5EC1">
        <w:rPr>
          <w:rFonts w:hint="cs"/>
          <w:sz w:val="32"/>
          <w:szCs w:val="32"/>
          <w:rtl/>
        </w:rPr>
        <w:t xml:space="preserve">وإن كان </w:t>
      </w:r>
      <w:r w:rsidRPr="00921C8A">
        <w:rPr>
          <w:sz w:val="32"/>
          <w:szCs w:val="32"/>
          <w:rtl/>
        </w:rPr>
        <w:t xml:space="preserve">يظهر من كلامه نحو </w:t>
      </w:r>
      <w:r w:rsidR="00FA5EC1">
        <w:rPr>
          <w:rFonts w:hint="cs"/>
          <w:sz w:val="32"/>
          <w:szCs w:val="32"/>
          <w:rtl/>
        </w:rPr>
        <w:t xml:space="preserve">من </w:t>
      </w:r>
      <w:r w:rsidRPr="00921C8A">
        <w:rPr>
          <w:sz w:val="32"/>
          <w:szCs w:val="32"/>
          <w:rtl/>
        </w:rPr>
        <w:t>التوقف والتريث لكنه حكم بذلك</w:t>
      </w:r>
      <w:r w:rsidR="00FA5EC1">
        <w:rPr>
          <w:rFonts w:hint="cs"/>
          <w:sz w:val="32"/>
          <w:szCs w:val="32"/>
          <w:rtl/>
        </w:rPr>
        <w:t>.</w:t>
      </w:r>
    </w:p>
    <w:p w14:paraId="03BBB3BA" w14:textId="66370FC7" w:rsidR="00921C8A" w:rsidRPr="00921C8A" w:rsidRDefault="00921C8A" w:rsidP="00E029B8">
      <w:pPr>
        <w:jc w:val="both"/>
        <w:rPr>
          <w:sz w:val="32"/>
          <w:szCs w:val="32"/>
          <w:rtl/>
        </w:rPr>
      </w:pPr>
      <w:r w:rsidRPr="00921C8A">
        <w:rPr>
          <w:sz w:val="32"/>
          <w:szCs w:val="32"/>
          <w:rtl/>
        </w:rPr>
        <w:t xml:space="preserve"> </w:t>
      </w:r>
      <w:r w:rsidR="00FA5EC1">
        <w:rPr>
          <w:rFonts w:hint="cs"/>
          <w:sz w:val="32"/>
          <w:szCs w:val="32"/>
          <w:rtl/>
        </w:rPr>
        <w:t xml:space="preserve">أما </w:t>
      </w:r>
      <w:r w:rsidRPr="00921C8A">
        <w:rPr>
          <w:sz w:val="32"/>
          <w:szCs w:val="32"/>
          <w:rtl/>
        </w:rPr>
        <w:t xml:space="preserve">السيد الأعظم </w:t>
      </w:r>
      <w:r w:rsidR="00FA5EC1">
        <w:rPr>
          <w:rFonts w:hint="cs"/>
          <w:sz w:val="32"/>
          <w:szCs w:val="32"/>
          <w:rtl/>
        </w:rPr>
        <w:t>ف</w:t>
      </w:r>
      <w:r w:rsidRPr="00921C8A">
        <w:rPr>
          <w:sz w:val="32"/>
          <w:szCs w:val="32"/>
          <w:rtl/>
        </w:rPr>
        <w:t xml:space="preserve">لم يرض بهذا العموم وقد صرح بذلك والحمد لله رب العالمين.     </w:t>
      </w:r>
    </w:p>
    <w:p w14:paraId="1EBA6D15" w14:textId="77777777" w:rsidR="00306F07" w:rsidRDefault="00306F07" w:rsidP="00E029B8">
      <w:pPr>
        <w:jc w:val="both"/>
      </w:pPr>
    </w:p>
    <w:sectPr w:rsidR="00306F07" w:rsidSect="00AE603B">
      <w:pgSz w:w="11906" w:h="16838"/>
      <w:pgMar w:top="1440" w:right="1800" w:bottom="1440" w:left="1800" w:header="720" w:footer="720" w:gutter="0"/>
      <w:cols w:space="720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1C8A"/>
    <w:rsid w:val="000C4BD5"/>
    <w:rsid w:val="00116DFA"/>
    <w:rsid w:val="0023555C"/>
    <w:rsid w:val="00306E5D"/>
    <w:rsid w:val="00306F07"/>
    <w:rsid w:val="0041357D"/>
    <w:rsid w:val="00424FAA"/>
    <w:rsid w:val="004A06AA"/>
    <w:rsid w:val="004D525F"/>
    <w:rsid w:val="005A3874"/>
    <w:rsid w:val="005D749E"/>
    <w:rsid w:val="005F72A1"/>
    <w:rsid w:val="006C5CFD"/>
    <w:rsid w:val="00804398"/>
    <w:rsid w:val="00811EC9"/>
    <w:rsid w:val="00867B14"/>
    <w:rsid w:val="00921C8A"/>
    <w:rsid w:val="009C0C6A"/>
    <w:rsid w:val="009D765A"/>
    <w:rsid w:val="00AB61A8"/>
    <w:rsid w:val="00AE31C9"/>
    <w:rsid w:val="00AE603B"/>
    <w:rsid w:val="00AF4A56"/>
    <w:rsid w:val="00C907BD"/>
    <w:rsid w:val="00CF0732"/>
    <w:rsid w:val="00D128EA"/>
    <w:rsid w:val="00E029B8"/>
    <w:rsid w:val="00E06EFF"/>
    <w:rsid w:val="00E57887"/>
    <w:rsid w:val="00F25711"/>
    <w:rsid w:val="00F41C86"/>
    <w:rsid w:val="00FA5EC1"/>
    <w:rsid w:val="00FE22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5006E4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1C8A"/>
    <w:pPr>
      <w:bidi/>
    </w:pPr>
  </w:style>
  <w:style w:type="paragraph" w:styleId="1">
    <w:name w:val="heading 1"/>
    <w:basedOn w:val="a"/>
    <w:next w:val="a"/>
    <w:link w:val="1Char"/>
    <w:uiPriority w:val="9"/>
    <w:qFormat/>
    <w:rsid w:val="00921C8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921C8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921C8A"/>
    <w:pPr>
      <w:keepNext/>
      <w:keepLines/>
      <w:spacing w:before="160" w:after="80"/>
      <w:outlineLvl w:val="2"/>
    </w:pPr>
    <w:rPr>
      <w:rFonts w:eastAsiaTheme="majorEastAsia" w:cstheme="majorBidi"/>
      <w:color w:val="365F91" w:themeColor="accent1" w:themeShade="BF"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921C8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365F91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921C8A"/>
    <w:pPr>
      <w:keepNext/>
      <w:keepLines/>
      <w:spacing w:before="80" w:after="40"/>
      <w:outlineLvl w:val="4"/>
    </w:pPr>
    <w:rPr>
      <w:rFonts w:eastAsiaTheme="majorEastAsia" w:cstheme="majorBidi"/>
      <w:color w:val="365F91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921C8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921C8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921C8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921C8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عنوان 1 Char"/>
    <w:basedOn w:val="a0"/>
    <w:link w:val="1"/>
    <w:uiPriority w:val="9"/>
    <w:rsid w:val="00921C8A"/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character" w:customStyle="1" w:styleId="2Char">
    <w:name w:val="عنوان 2 Char"/>
    <w:basedOn w:val="a0"/>
    <w:link w:val="2"/>
    <w:uiPriority w:val="9"/>
    <w:semiHidden/>
    <w:rsid w:val="00921C8A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3Char">
    <w:name w:val="عنوان 3 Char"/>
    <w:basedOn w:val="a0"/>
    <w:link w:val="3"/>
    <w:uiPriority w:val="9"/>
    <w:semiHidden/>
    <w:rsid w:val="00921C8A"/>
    <w:rPr>
      <w:rFonts w:eastAsiaTheme="majorEastAsia" w:cstheme="majorBidi"/>
      <w:color w:val="365F91" w:themeColor="accent1" w:themeShade="BF"/>
      <w:sz w:val="28"/>
      <w:szCs w:val="28"/>
    </w:rPr>
  </w:style>
  <w:style w:type="character" w:customStyle="1" w:styleId="4Char">
    <w:name w:val="عنوان 4 Char"/>
    <w:basedOn w:val="a0"/>
    <w:link w:val="4"/>
    <w:uiPriority w:val="9"/>
    <w:semiHidden/>
    <w:rsid w:val="00921C8A"/>
    <w:rPr>
      <w:rFonts w:eastAsiaTheme="majorEastAsia" w:cstheme="majorBidi"/>
      <w:i/>
      <w:iCs/>
      <w:color w:val="365F91" w:themeColor="accent1" w:themeShade="BF"/>
    </w:rPr>
  </w:style>
  <w:style w:type="character" w:customStyle="1" w:styleId="5Char">
    <w:name w:val="عنوان 5 Char"/>
    <w:basedOn w:val="a0"/>
    <w:link w:val="5"/>
    <w:uiPriority w:val="9"/>
    <w:semiHidden/>
    <w:rsid w:val="00921C8A"/>
    <w:rPr>
      <w:rFonts w:eastAsiaTheme="majorEastAsia" w:cstheme="majorBidi"/>
      <w:color w:val="365F91" w:themeColor="accent1" w:themeShade="BF"/>
    </w:rPr>
  </w:style>
  <w:style w:type="character" w:customStyle="1" w:styleId="6Char">
    <w:name w:val="عنوان 6 Char"/>
    <w:basedOn w:val="a0"/>
    <w:link w:val="6"/>
    <w:uiPriority w:val="9"/>
    <w:semiHidden/>
    <w:rsid w:val="00921C8A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عنوان 7 Char"/>
    <w:basedOn w:val="a0"/>
    <w:link w:val="7"/>
    <w:uiPriority w:val="9"/>
    <w:semiHidden/>
    <w:rsid w:val="00921C8A"/>
    <w:rPr>
      <w:rFonts w:eastAsiaTheme="majorEastAsia" w:cstheme="majorBidi"/>
      <w:color w:val="595959" w:themeColor="text1" w:themeTint="A6"/>
    </w:rPr>
  </w:style>
  <w:style w:type="character" w:customStyle="1" w:styleId="8Char">
    <w:name w:val="عنوان 8 Char"/>
    <w:basedOn w:val="a0"/>
    <w:link w:val="8"/>
    <w:uiPriority w:val="9"/>
    <w:semiHidden/>
    <w:rsid w:val="00921C8A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عنوان 9 Char"/>
    <w:basedOn w:val="a0"/>
    <w:link w:val="9"/>
    <w:uiPriority w:val="9"/>
    <w:semiHidden/>
    <w:rsid w:val="00921C8A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921C8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العنوان Char"/>
    <w:basedOn w:val="a0"/>
    <w:link w:val="a3"/>
    <w:uiPriority w:val="10"/>
    <w:rsid w:val="00921C8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921C8A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عنوان فرعي Char"/>
    <w:basedOn w:val="a0"/>
    <w:link w:val="a4"/>
    <w:uiPriority w:val="11"/>
    <w:rsid w:val="00921C8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921C8A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har1">
    <w:name w:val="اقتباس Char"/>
    <w:basedOn w:val="a0"/>
    <w:link w:val="a5"/>
    <w:uiPriority w:val="29"/>
    <w:rsid w:val="00921C8A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921C8A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921C8A"/>
    <w:rPr>
      <w:i/>
      <w:iCs/>
      <w:color w:val="365F9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921C8A"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Char2">
    <w:name w:val="اقتباس مكثف Char"/>
    <w:basedOn w:val="a0"/>
    <w:link w:val="a8"/>
    <w:uiPriority w:val="30"/>
    <w:rsid w:val="00921C8A"/>
    <w:rPr>
      <w:i/>
      <w:iCs/>
      <w:color w:val="365F91" w:themeColor="accent1" w:themeShade="BF"/>
    </w:rPr>
  </w:style>
  <w:style w:type="character" w:styleId="a9">
    <w:name w:val="Intense Reference"/>
    <w:basedOn w:val="a0"/>
    <w:uiPriority w:val="32"/>
    <w:qFormat/>
    <w:rsid w:val="00921C8A"/>
    <w:rPr>
      <w:b/>
      <w:bCs/>
      <w:smallCaps/>
      <w:color w:val="365F91" w:themeColor="accent1" w:themeShade="BF"/>
      <w:spacing w:val="5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1C8A"/>
    <w:pPr>
      <w:bidi/>
    </w:pPr>
  </w:style>
  <w:style w:type="paragraph" w:styleId="1">
    <w:name w:val="heading 1"/>
    <w:basedOn w:val="a"/>
    <w:next w:val="a"/>
    <w:link w:val="1Char"/>
    <w:uiPriority w:val="9"/>
    <w:qFormat/>
    <w:rsid w:val="00921C8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921C8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921C8A"/>
    <w:pPr>
      <w:keepNext/>
      <w:keepLines/>
      <w:spacing w:before="160" w:after="80"/>
      <w:outlineLvl w:val="2"/>
    </w:pPr>
    <w:rPr>
      <w:rFonts w:eastAsiaTheme="majorEastAsia" w:cstheme="majorBidi"/>
      <w:color w:val="365F91" w:themeColor="accent1" w:themeShade="BF"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921C8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365F91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921C8A"/>
    <w:pPr>
      <w:keepNext/>
      <w:keepLines/>
      <w:spacing w:before="80" w:after="40"/>
      <w:outlineLvl w:val="4"/>
    </w:pPr>
    <w:rPr>
      <w:rFonts w:eastAsiaTheme="majorEastAsia" w:cstheme="majorBidi"/>
      <w:color w:val="365F91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921C8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921C8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921C8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921C8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عنوان 1 Char"/>
    <w:basedOn w:val="a0"/>
    <w:link w:val="1"/>
    <w:uiPriority w:val="9"/>
    <w:rsid w:val="00921C8A"/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character" w:customStyle="1" w:styleId="2Char">
    <w:name w:val="عنوان 2 Char"/>
    <w:basedOn w:val="a0"/>
    <w:link w:val="2"/>
    <w:uiPriority w:val="9"/>
    <w:semiHidden/>
    <w:rsid w:val="00921C8A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3Char">
    <w:name w:val="عنوان 3 Char"/>
    <w:basedOn w:val="a0"/>
    <w:link w:val="3"/>
    <w:uiPriority w:val="9"/>
    <w:semiHidden/>
    <w:rsid w:val="00921C8A"/>
    <w:rPr>
      <w:rFonts w:eastAsiaTheme="majorEastAsia" w:cstheme="majorBidi"/>
      <w:color w:val="365F91" w:themeColor="accent1" w:themeShade="BF"/>
      <w:sz w:val="28"/>
      <w:szCs w:val="28"/>
    </w:rPr>
  </w:style>
  <w:style w:type="character" w:customStyle="1" w:styleId="4Char">
    <w:name w:val="عنوان 4 Char"/>
    <w:basedOn w:val="a0"/>
    <w:link w:val="4"/>
    <w:uiPriority w:val="9"/>
    <w:semiHidden/>
    <w:rsid w:val="00921C8A"/>
    <w:rPr>
      <w:rFonts w:eastAsiaTheme="majorEastAsia" w:cstheme="majorBidi"/>
      <w:i/>
      <w:iCs/>
      <w:color w:val="365F91" w:themeColor="accent1" w:themeShade="BF"/>
    </w:rPr>
  </w:style>
  <w:style w:type="character" w:customStyle="1" w:styleId="5Char">
    <w:name w:val="عنوان 5 Char"/>
    <w:basedOn w:val="a0"/>
    <w:link w:val="5"/>
    <w:uiPriority w:val="9"/>
    <w:semiHidden/>
    <w:rsid w:val="00921C8A"/>
    <w:rPr>
      <w:rFonts w:eastAsiaTheme="majorEastAsia" w:cstheme="majorBidi"/>
      <w:color w:val="365F91" w:themeColor="accent1" w:themeShade="BF"/>
    </w:rPr>
  </w:style>
  <w:style w:type="character" w:customStyle="1" w:styleId="6Char">
    <w:name w:val="عنوان 6 Char"/>
    <w:basedOn w:val="a0"/>
    <w:link w:val="6"/>
    <w:uiPriority w:val="9"/>
    <w:semiHidden/>
    <w:rsid w:val="00921C8A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عنوان 7 Char"/>
    <w:basedOn w:val="a0"/>
    <w:link w:val="7"/>
    <w:uiPriority w:val="9"/>
    <w:semiHidden/>
    <w:rsid w:val="00921C8A"/>
    <w:rPr>
      <w:rFonts w:eastAsiaTheme="majorEastAsia" w:cstheme="majorBidi"/>
      <w:color w:val="595959" w:themeColor="text1" w:themeTint="A6"/>
    </w:rPr>
  </w:style>
  <w:style w:type="character" w:customStyle="1" w:styleId="8Char">
    <w:name w:val="عنوان 8 Char"/>
    <w:basedOn w:val="a0"/>
    <w:link w:val="8"/>
    <w:uiPriority w:val="9"/>
    <w:semiHidden/>
    <w:rsid w:val="00921C8A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عنوان 9 Char"/>
    <w:basedOn w:val="a0"/>
    <w:link w:val="9"/>
    <w:uiPriority w:val="9"/>
    <w:semiHidden/>
    <w:rsid w:val="00921C8A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921C8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العنوان Char"/>
    <w:basedOn w:val="a0"/>
    <w:link w:val="a3"/>
    <w:uiPriority w:val="10"/>
    <w:rsid w:val="00921C8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921C8A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عنوان فرعي Char"/>
    <w:basedOn w:val="a0"/>
    <w:link w:val="a4"/>
    <w:uiPriority w:val="11"/>
    <w:rsid w:val="00921C8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921C8A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har1">
    <w:name w:val="اقتباس Char"/>
    <w:basedOn w:val="a0"/>
    <w:link w:val="a5"/>
    <w:uiPriority w:val="29"/>
    <w:rsid w:val="00921C8A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921C8A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921C8A"/>
    <w:rPr>
      <w:i/>
      <w:iCs/>
      <w:color w:val="365F9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921C8A"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Char2">
    <w:name w:val="اقتباس مكثف Char"/>
    <w:basedOn w:val="a0"/>
    <w:link w:val="a8"/>
    <w:uiPriority w:val="30"/>
    <w:rsid w:val="00921C8A"/>
    <w:rPr>
      <w:i/>
      <w:iCs/>
      <w:color w:val="365F91" w:themeColor="accent1" w:themeShade="BF"/>
    </w:rPr>
  </w:style>
  <w:style w:type="character" w:styleId="a9">
    <w:name w:val="Intense Reference"/>
    <w:basedOn w:val="a0"/>
    <w:uiPriority w:val="32"/>
    <w:qFormat/>
    <w:rsid w:val="00921C8A"/>
    <w:rPr>
      <w:b/>
      <w:bCs/>
      <w:smallCaps/>
      <w:color w:val="365F9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452</Words>
  <Characters>2580</Characters>
  <Application>Microsoft Office Word</Application>
  <DocSecurity>0</DocSecurity>
  <Lines>21</Lines>
  <Paragraphs>6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wordnajaf@hotmail.com</dc:creator>
  <cp:keywords/>
  <dc:description/>
  <cp:lastModifiedBy>abass</cp:lastModifiedBy>
  <cp:revision>4</cp:revision>
  <dcterms:created xsi:type="dcterms:W3CDTF">2025-09-10T18:17:00Z</dcterms:created>
  <dcterms:modified xsi:type="dcterms:W3CDTF">2025-09-11T06:33:00Z</dcterms:modified>
</cp:coreProperties>
</file>