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D6A5F" w:rsidRPr="00412266" w:rsidRDefault="002D6A5F" w:rsidP="002D6A5F">
      <w:pPr>
        <w:jc w:val="center"/>
        <w:rPr>
          <w:rFonts w:ascii="Arial" w:hAnsi="Arial" w:cs="Arial"/>
          <w:sz w:val="28"/>
          <w:szCs w:val="28"/>
          <w:rtl/>
        </w:rPr>
      </w:pPr>
      <w:r w:rsidRPr="00412266">
        <w:rPr>
          <w:rFonts w:ascii="Arial" w:hAnsi="Arial" w:cs="Arial"/>
          <w:sz w:val="28"/>
          <w:szCs w:val="28"/>
          <w:rtl/>
        </w:rPr>
        <w:t xml:space="preserve">درس الفقه </w:t>
      </w:r>
      <w:r>
        <w:rPr>
          <w:rFonts w:ascii="Arial" w:hAnsi="Arial" w:cs="Arial" w:hint="cs"/>
          <w:sz w:val="28"/>
          <w:szCs w:val="28"/>
          <w:rtl/>
        </w:rPr>
        <w:t>29 ربيع الثاني 1446هـ</w:t>
      </w:r>
      <w:r w:rsidRPr="00412266">
        <w:rPr>
          <w:rFonts w:ascii="Arial" w:hAnsi="Arial" w:cs="Arial"/>
          <w:sz w:val="28"/>
          <w:szCs w:val="28"/>
          <w:rtl/>
        </w:rPr>
        <w:t>‏</w:t>
      </w:r>
    </w:p>
    <w:p w:rsidR="002D6A5F" w:rsidRPr="00412266" w:rsidRDefault="004B2212" w:rsidP="002D6A5F">
      <w:pPr>
        <w:jc w:val="center"/>
        <w:rPr>
          <w:rFonts w:ascii="Arial" w:hAnsi="Arial" w:cs="Arial"/>
          <w:sz w:val="28"/>
          <w:szCs w:val="28"/>
          <w:rtl/>
        </w:rPr>
      </w:pPr>
      <w:r>
        <w:rPr>
          <w:rFonts w:ascii="Arial" w:hAnsi="Arial" w:cs="Arial" w:hint="cs"/>
          <w:sz w:val="28"/>
          <w:szCs w:val="28"/>
          <w:rtl/>
        </w:rPr>
        <w:t>السبت</w:t>
      </w:r>
      <w:bookmarkStart w:id="0" w:name="_GoBack"/>
      <w:bookmarkEnd w:id="0"/>
      <w:r w:rsidR="002D6A5F">
        <w:rPr>
          <w:rFonts w:ascii="Arial" w:hAnsi="Arial" w:cs="Arial" w:hint="cs"/>
          <w:sz w:val="28"/>
          <w:szCs w:val="28"/>
          <w:rtl/>
        </w:rPr>
        <w:t xml:space="preserve"> </w:t>
      </w:r>
      <w:r w:rsidR="002D6A5F" w:rsidRPr="00412266">
        <w:rPr>
          <w:rFonts w:ascii="Arial" w:hAnsi="Arial" w:cs="Arial"/>
          <w:sz w:val="28"/>
          <w:szCs w:val="28"/>
          <w:rtl/>
        </w:rPr>
        <w:t>‏</w:t>
      </w:r>
      <w:r w:rsidR="006D6663">
        <w:rPr>
          <w:rFonts w:ascii="Arial" w:hAnsi="Arial" w:cs="Arial" w:hint="cs"/>
          <w:sz w:val="28"/>
          <w:szCs w:val="28"/>
          <w:rtl/>
        </w:rPr>
        <w:t xml:space="preserve"> 2 نوف</w:t>
      </w:r>
      <w:r w:rsidR="002D6A5F">
        <w:rPr>
          <w:rFonts w:ascii="Arial" w:hAnsi="Arial" w:cs="Arial" w:hint="cs"/>
          <w:sz w:val="28"/>
          <w:szCs w:val="28"/>
          <w:rtl/>
        </w:rPr>
        <w:t>مبر</w:t>
      </w:r>
      <w:r w:rsidR="002D6A5F" w:rsidRPr="00412266">
        <w:rPr>
          <w:rFonts w:ascii="Arial" w:hAnsi="Arial" w:cs="Arial"/>
          <w:sz w:val="28"/>
          <w:szCs w:val="28"/>
          <w:rtl/>
        </w:rPr>
        <w:t xml:space="preserve"> 2024‏</w:t>
      </w:r>
      <w:r w:rsidR="002D6A5F">
        <w:rPr>
          <w:rFonts w:ascii="Arial" w:hAnsi="Arial" w:cs="Arial" w:hint="cs"/>
          <w:sz w:val="28"/>
          <w:szCs w:val="28"/>
          <w:rtl/>
        </w:rPr>
        <w:t xml:space="preserve"> م</w:t>
      </w:r>
    </w:p>
    <w:p w:rsidR="002D6A5F" w:rsidRPr="00030B59" w:rsidRDefault="006D6663" w:rsidP="002D6A5F">
      <w:pPr>
        <w:jc w:val="center"/>
        <w:rPr>
          <w:rFonts w:ascii="Arial" w:hAnsi="Arial" w:cs="Arial"/>
          <w:sz w:val="28"/>
          <w:szCs w:val="28"/>
          <w:rtl/>
        </w:rPr>
      </w:pPr>
      <w:r>
        <w:rPr>
          <w:rFonts w:ascii="Arial" w:hAnsi="Arial" w:cs="Arial" w:hint="cs"/>
          <w:sz w:val="28"/>
          <w:szCs w:val="28"/>
          <w:rtl/>
        </w:rPr>
        <w:t xml:space="preserve">الموضوع: </w:t>
      </w:r>
      <w:r w:rsidR="002D6A5F" w:rsidRPr="00412266">
        <w:rPr>
          <w:rFonts w:ascii="Arial" w:hAnsi="Arial" w:cs="Arial"/>
          <w:sz w:val="28"/>
          <w:szCs w:val="28"/>
          <w:rtl/>
        </w:rPr>
        <w:t xml:space="preserve">لباس المصلي: </w:t>
      </w:r>
      <w:r w:rsidR="002D6A5F">
        <w:rPr>
          <w:rFonts w:ascii="Arial" w:hAnsi="Arial" w:cs="Arial" w:hint="cs"/>
          <w:sz w:val="28"/>
          <w:szCs w:val="28"/>
          <w:rtl/>
        </w:rPr>
        <w:t xml:space="preserve">انحصار الساتر بغير مأكول اللحم </w:t>
      </w:r>
    </w:p>
    <w:p w:rsidR="002D6A5F" w:rsidRDefault="002D6A5F" w:rsidP="002D6A5F">
      <w:pPr>
        <w:jc w:val="center"/>
        <w:rPr>
          <w:rFonts w:ascii="Arial" w:hAnsi="Arial" w:cs="Arial"/>
          <w:sz w:val="28"/>
          <w:szCs w:val="28"/>
          <w:rtl/>
        </w:rPr>
      </w:pPr>
      <w:r w:rsidRPr="00412266">
        <w:rPr>
          <w:rFonts w:ascii="Arial" w:hAnsi="Arial" w:cs="Arial"/>
          <w:sz w:val="28"/>
          <w:szCs w:val="28"/>
          <w:rtl/>
        </w:rPr>
        <w:t>بسم الله الرحمن الرحيم</w:t>
      </w:r>
    </w:p>
    <w:p w:rsidR="002D6A5F" w:rsidRDefault="002D6A5F" w:rsidP="006D6663">
      <w:pPr>
        <w:rPr>
          <w:rFonts w:ascii="Arial" w:hAnsi="Arial" w:cs="Arial"/>
          <w:sz w:val="28"/>
          <w:szCs w:val="28"/>
          <w:rtl/>
        </w:rPr>
      </w:pPr>
      <w:r w:rsidRPr="002D6A5F">
        <w:rPr>
          <w:rFonts w:ascii="Arial" w:hAnsi="Arial" w:cs="Arial"/>
          <w:sz w:val="28"/>
          <w:szCs w:val="28"/>
          <w:rtl/>
        </w:rPr>
        <w:t xml:space="preserve">بقى كلام الفقهاء (رض) في </w:t>
      </w:r>
      <w:r>
        <w:rPr>
          <w:rFonts w:ascii="Arial" w:hAnsi="Arial" w:cs="Arial" w:hint="cs"/>
          <w:sz w:val="28"/>
          <w:szCs w:val="28"/>
          <w:rtl/>
        </w:rPr>
        <w:t>الصلاة ب</w:t>
      </w:r>
      <w:r w:rsidRPr="002D6A5F">
        <w:rPr>
          <w:rFonts w:ascii="Arial" w:hAnsi="Arial" w:cs="Arial"/>
          <w:sz w:val="28"/>
          <w:szCs w:val="28"/>
          <w:rtl/>
        </w:rPr>
        <w:t>غير مأكول اللحم</w:t>
      </w:r>
      <w:r>
        <w:rPr>
          <w:rFonts w:ascii="Arial" w:hAnsi="Arial" w:cs="Arial" w:hint="cs"/>
          <w:sz w:val="28"/>
          <w:szCs w:val="28"/>
          <w:rtl/>
        </w:rPr>
        <w:t xml:space="preserve"> لو انحصر الساتر فيه وقد حكم بالصلاة عارياً.</w:t>
      </w:r>
    </w:p>
    <w:p w:rsidR="002D6A5F" w:rsidRDefault="002D6A5F" w:rsidP="006D6663">
      <w:pPr>
        <w:rPr>
          <w:rFonts w:ascii="Arial" w:hAnsi="Arial" w:cs="Arial"/>
          <w:sz w:val="28"/>
          <w:szCs w:val="28"/>
          <w:rtl/>
        </w:rPr>
      </w:pPr>
      <w:r w:rsidRPr="002D6A5F">
        <w:rPr>
          <w:rFonts w:ascii="Arial" w:hAnsi="Arial" w:cs="Arial"/>
          <w:sz w:val="28"/>
          <w:szCs w:val="28"/>
          <w:rtl/>
        </w:rPr>
        <w:t xml:space="preserve"> و</w:t>
      </w:r>
      <w:r>
        <w:rPr>
          <w:rFonts w:ascii="Arial" w:hAnsi="Arial" w:cs="Arial" w:hint="cs"/>
          <w:sz w:val="28"/>
          <w:szCs w:val="28"/>
          <w:rtl/>
        </w:rPr>
        <w:t xml:space="preserve">ظاهر ما </w:t>
      </w:r>
      <w:r w:rsidRPr="002D6A5F">
        <w:rPr>
          <w:rFonts w:ascii="Arial" w:hAnsi="Arial" w:cs="Arial"/>
          <w:sz w:val="28"/>
          <w:szCs w:val="28"/>
          <w:rtl/>
        </w:rPr>
        <w:t>عبر</w:t>
      </w:r>
      <w:r>
        <w:rPr>
          <w:rFonts w:ascii="Arial" w:hAnsi="Arial" w:cs="Arial" w:hint="cs"/>
          <w:sz w:val="28"/>
          <w:szCs w:val="28"/>
          <w:rtl/>
        </w:rPr>
        <w:t xml:space="preserve"> به</w:t>
      </w:r>
      <w:r w:rsidRPr="002D6A5F">
        <w:rPr>
          <w:rFonts w:ascii="Arial" w:hAnsi="Arial" w:cs="Arial"/>
          <w:sz w:val="28"/>
          <w:szCs w:val="28"/>
          <w:rtl/>
        </w:rPr>
        <w:t xml:space="preserve"> العلماء </w:t>
      </w:r>
      <w:proofErr w:type="spellStart"/>
      <w:r>
        <w:rPr>
          <w:rFonts w:ascii="Arial" w:hAnsi="Arial" w:cs="Arial" w:hint="cs"/>
          <w:sz w:val="28"/>
          <w:szCs w:val="28"/>
          <w:rtl/>
        </w:rPr>
        <w:t>ك</w:t>
      </w:r>
      <w:r w:rsidRPr="002D6A5F">
        <w:rPr>
          <w:rFonts w:ascii="Arial" w:hAnsi="Arial" w:cs="Arial"/>
          <w:sz w:val="28"/>
          <w:szCs w:val="28"/>
          <w:rtl/>
        </w:rPr>
        <w:t>اليزدي</w:t>
      </w:r>
      <w:proofErr w:type="spellEnd"/>
      <w:r w:rsidRPr="002D6A5F">
        <w:rPr>
          <w:rFonts w:ascii="Arial" w:hAnsi="Arial" w:cs="Arial"/>
          <w:sz w:val="28"/>
          <w:szCs w:val="28"/>
          <w:rtl/>
        </w:rPr>
        <w:t xml:space="preserve"> أيضاً وكذلك المعلقين على العروة </w:t>
      </w:r>
      <w:r>
        <w:rPr>
          <w:rFonts w:ascii="Arial" w:hAnsi="Arial" w:cs="Arial" w:hint="cs"/>
          <w:sz w:val="28"/>
          <w:szCs w:val="28"/>
          <w:rtl/>
        </w:rPr>
        <w:t>في</w:t>
      </w:r>
      <w:r w:rsidRPr="002D6A5F">
        <w:rPr>
          <w:rFonts w:ascii="Arial" w:hAnsi="Arial" w:cs="Arial"/>
          <w:sz w:val="28"/>
          <w:szCs w:val="28"/>
          <w:rtl/>
        </w:rPr>
        <w:t xml:space="preserve"> الصلاة في الميتة والمغصوبة والذهب</w:t>
      </w:r>
      <w:r>
        <w:rPr>
          <w:rFonts w:ascii="Arial" w:hAnsi="Arial" w:cs="Arial" w:hint="cs"/>
          <w:sz w:val="28"/>
          <w:szCs w:val="28"/>
          <w:rtl/>
        </w:rPr>
        <w:t xml:space="preserve"> لو انحصر بها الساتر</w:t>
      </w:r>
      <w:r w:rsidRPr="002D6A5F">
        <w:rPr>
          <w:rFonts w:ascii="Arial" w:hAnsi="Arial" w:cs="Arial"/>
          <w:sz w:val="28"/>
          <w:szCs w:val="28"/>
          <w:rtl/>
        </w:rPr>
        <w:t xml:space="preserve"> </w:t>
      </w:r>
      <w:r>
        <w:rPr>
          <w:rFonts w:ascii="Arial" w:hAnsi="Arial" w:cs="Arial" w:hint="cs"/>
          <w:sz w:val="28"/>
          <w:szCs w:val="28"/>
          <w:rtl/>
        </w:rPr>
        <w:t>أن</w:t>
      </w:r>
      <w:r>
        <w:rPr>
          <w:rFonts w:ascii="Arial" w:hAnsi="Arial" w:cs="Arial"/>
          <w:sz w:val="28"/>
          <w:szCs w:val="28"/>
          <w:rtl/>
        </w:rPr>
        <w:t xml:space="preserve"> المصلي رجل</w:t>
      </w:r>
      <w:r w:rsidRPr="002D6A5F">
        <w:rPr>
          <w:rFonts w:ascii="Arial" w:hAnsi="Arial" w:cs="Arial"/>
          <w:sz w:val="28"/>
          <w:szCs w:val="28"/>
          <w:rtl/>
        </w:rPr>
        <w:t xml:space="preserve">، ولست أدري </w:t>
      </w:r>
      <w:r>
        <w:rPr>
          <w:rFonts w:ascii="Arial" w:hAnsi="Arial" w:cs="Arial" w:hint="cs"/>
          <w:sz w:val="28"/>
          <w:szCs w:val="28"/>
          <w:rtl/>
        </w:rPr>
        <w:t>سبب ذلك</w:t>
      </w:r>
      <w:r w:rsidRPr="002D6A5F">
        <w:rPr>
          <w:rFonts w:ascii="Arial" w:hAnsi="Arial" w:cs="Arial"/>
          <w:sz w:val="28"/>
          <w:szCs w:val="28"/>
          <w:rtl/>
        </w:rPr>
        <w:t xml:space="preserve">، مع </w:t>
      </w:r>
      <w:r>
        <w:rPr>
          <w:rFonts w:ascii="Arial" w:hAnsi="Arial" w:cs="Arial" w:hint="cs"/>
          <w:sz w:val="28"/>
          <w:szCs w:val="28"/>
          <w:rtl/>
        </w:rPr>
        <w:t>ما</w:t>
      </w:r>
      <w:r w:rsidRPr="002D6A5F">
        <w:rPr>
          <w:rFonts w:ascii="Arial" w:hAnsi="Arial" w:cs="Arial"/>
          <w:sz w:val="28"/>
          <w:szCs w:val="28"/>
          <w:rtl/>
        </w:rPr>
        <w:t xml:space="preserve"> يجري في الحرير يجري كذلك في غير مأكول اللحم </w:t>
      </w:r>
      <w:r>
        <w:rPr>
          <w:rFonts w:ascii="Arial" w:hAnsi="Arial" w:cs="Arial" w:hint="cs"/>
          <w:sz w:val="28"/>
          <w:szCs w:val="28"/>
          <w:rtl/>
        </w:rPr>
        <w:t>والمغصوب و</w:t>
      </w:r>
      <w:r w:rsidRPr="002D6A5F">
        <w:rPr>
          <w:rFonts w:ascii="Arial" w:hAnsi="Arial" w:cs="Arial"/>
          <w:sz w:val="28"/>
          <w:szCs w:val="28"/>
          <w:rtl/>
        </w:rPr>
        <w:t xml:space="preserve">الميتة </w:t>
      </w:r>
      <w:r>
        <w:rPr>
          <w:rFonts w:ascii="Arial" w:hAnsi="Arial" w:cs="Arial" w:hint="cs"/>
          <w:sz w:val="28"/>
          <w:szCs w:val="28"/>
          <w:rtl/>
        </w:rPr>
        <w:t>سواء</w:t>
      </w:r>
      <w:r w:rsidRPr="002D6A5F">
        <w:rPr>
          <w:rFonts w:ascii="Arial" w:hAnsi="Arial" w:cs="Arial"/>
          <w:sz w:val="28"/>
          <w:szCs w:val="28"/>
          <w:rtl/>
        </w:rPr>
        <w:t xml:space="preserve"> كان المصلي رجلاً </w:t>
      </w:r>
      <w:r>
        <w:rPr>
          <w:rFonts w:ascii="Arial" w:hAnsi="Arial" w:cs="Arial" w:hint="cs"/>
          <w:sz w:val="28"/>
          <w:szCs w:val="28"/>
          <w:rtl/>
        </w:rPr>
        <w:t>أو امرأة.</w:t>
      </w:r>
    </w:p>
    <w:p w:rsidR="00593AFE" w:rsidRDefault="002D6A5F" w:rsidP="006D6663">
      <w:pPr>
        <w:rPr>
          <w:rFonts w:ascii="Arial" w:hAnsi="Arial" w:cs="Arial"/>
          <w:sz w:val="28"/>
          <w:szCs w:val="28"/>
          <w:rtl/>
        </w:rPr>
      </w:pPr>
      <w:r w:rsidRPr="002D6A5F">
        <w:rPr>
          <w:rFonts w:ascii="Arial" w:hAnsi="Arial" w:cs="Arial"/>
          <w:sz w:val="28"/>
          <w:szCs w:val="28"/>
          <w:rtl/>
        </w:rPr>
        <w:t xml:space="preserve"> </w:t>
      </w:r>
      <w:r>
        <w:rPr>
          <w:rFonts w:ascii="Arial" w:hAnsi="Arial" w:cs="Arial" w:hint="cs"/>
          <w:sz w:val="28"/>
          <w:szCs w:val="28"/>
          <w:rtl/>
        </w:rPr>
        <w:t>ثم إن خلطاً قد</w:t>
      </w:r>
      <w:r w:rsidRPr="002D6A5F">
        <w:rPr>
          <w:rFonts w:ascii="Arial" w:hAnsi="Arial" w:cs="Arial"/>
          <w:sz w:val="28"/>
          <w:szCs w:val="28"/>
          <w:rtl/>
        </w:rPr>
        <w:t xml:space="preserve"> وقع في كلام الفقهاء بين الحرمة الذاتية والحرمة العارضة، </w:t>
      </w:r>
      <w:r>
        <w:rPr>
          <w:rFonts w:ascii="Arial" w:hAnsi="Arial" w:cs="Arial" w:hint="cs"/>
          <w:sz w:val="28"/>
          <w:szCs w:val="28"/>
          <w:rtl/>
        </w:rPr>
        <w:t>ف</w:t>
      </w:r>
      <w:r w:rsidRPr="002D6A5F">
        <w:rPr>
          <w:rFonts w:ascii="Arial" w:hAnsi="Arial" w:cs="Arial"/>
          <w:sz w:val="28"/>
          <w:szCs w:val="28"/>
          <w:rtl/>
        </w:rPr>
        <w:t>الحرمة الذاتية في الحرير ذاتيةٌ بالنسبة إلى الرجل، والمغصوب فيه حرمة ذاتية م</w:t>
      </w:r>
      <w:r w:rsidR="00593AFE">
        <w:rPr>
          <w:rFonts w:ascii="Arial" w:hAnsi="Arial" w:cs="Arial"/>
          <w:sz w:val="28"/>
          <w:szCs w:val="28"/>
          <w:rtl/>
        </w:rPr>
        <w:t xml:space="preserve">طلقاً سواء كان رجلاً أم امرأة، </w:t>
      </w:r>
      <w:r w:rsidR="00593AFE">
        <w:rPr>
          <w:rFonts w:ascii="Arial" w:hAnsi="Arial" w:cs="Arial" w:hint="cs"/>
          <w:sz w:val="28"/>
          <w:szCs w:val="28"/>
          <w:rtl/>
        </w:rPr>
        <w:t xml:space="preserve">أما </w:t>
      </w:r>
      <w:r w:rsidRPr="002D6A5F">
        <w:rPr>
          <w:rFonts w:ascii="Arial" w:hAnsi="Arial" w:cs="Arial"/>
          <w:sz w:val="28"/>
          <w:szCs w:val="28"/>
          <w:rtl/>
        </w:rPr>
        <w:t xml:space="preserve">الميتة وغير مأكول اللحم </w:t>
      </w:r>
      <w:r w:rsidR="00593AFE">
        <w:rPr>
          <w:rFonts w:ascii="Arial" w:hAnsi="Arial" w:cs="Arial" w:hint="cs"/>
          <w:sz w:val="28"/>
          <w:szCs w:val="28"/>
          <w:rtl/>
        </w:rPr>
        <w:t>ف</w:t>
      </w:r>
      <w:r w:rsidRPr="002D6A5F">
        <w:rPr>
          <w:rFonts w:ascii="Arial" w:hAnsi="Arial" w:cs="Arial"/>
          <w:sz w:val="28"/>
          <w:szCs w:val="28"/>
          <w:rtl/>
        </w:rPr>
        <w:t>فيه</w:t>
      </w:r>
      <w:r w:rsidR="00593AFE">
        <w:rPr>
          <w:rFonts w:ascii="Arial" w:hAnsi="Arial" w:cs="Arial" w:hint="cs"/>
          <w:sz w:val="28"/>
          <w:szCs w:val="28"/>
          <w:rtl/>
        </w:rPr>
        <w:t>ما</w:t>
      </w:r>
      <w:r w:rsidRPr="002D6A5F">
        <w:rPr>
          <w:rFonts w:ascii="Arial" w:hAnsi="Arial" w:cs="Arial"/>
          <w:sz w:val="28"/>
          <w:szCs w:val="28"/>
          <w:rtl/>
        </w:rPr>
        <w:t xml:space="preserve"> حرمة عرضية</w:t>
      </w:r>
      <w:r w:rsidR="00593AFE">
        <w:rPr>
          <w:rFonts w:ascii="Arial" w:hAnsi="Arial" w:cs="Arial" w:hint="cs"/>
          <w:sz w:val="28"/>
          <w:szCs w:val="28"/>
          <w:rtl/>
        </w:rPr>
        <w:t>.</w:t>
      </w:r>
    </w:p>
    <w:p w:rsidR="003106F3" w:rsidRDefault="002D6A5F" w:rsidP="006D6663">
      <w:pPr>
        <w:rPr>
          <w:rFonts w:ascii="Arial" w:hAnsi="Arial" w:cs="Arial"/>
          <w:sz w:val="28"/>
          <w:szCs w:val="28"/>
          <w:rtl/>
        </w:rPr>
      </w:pPr>
      <w:r w:rsidRPr="002D6A5F">
        <w:rPr>
          <w:rFonts w:ascii="Arial" w:hAnsi="Arial" w:cs="Arial"/>
          <w:sz w:val="28"/>
          <w:szCs w:val="28"/>
          <w:rtl/>
        </w:rPr>
        <w:t xml:space="preserve"> </w:t>
      </w:r>
      <w:r w:rsidR="00593AFE">
        <w:rPr>
          <w:rFonts w:ascii="Arial" w:hAnsi="Arial" w:cs="Arial" w:hint="cs"/>
          <w:sz w:val="28"/>
          <w:szCs w:val="28"/>
          <w:rtl/>
        </w:rPr>
        <w:t>ف</w:t>
      </w:r>
      <w:r w:rsidR="00593AFE">
        <w:rPr>
          <w:rFonts w:ascii="Arial" w:hAnsi="Arial" w:cs="Arial"/>
          <w:sz w:val="28"/>
          <w:szCs w:val="28"/>
          <w:rtl/>
        </w:rPr>
        <w:t>ينبغي ا</w:t>
      </w:r>
      <w:r w:rsidR="00593AFE">
        <w:rPr>
          <w:rFonts w:ascii="Arial" w:hAnsi="Arial" w:cs="Arial" w:hint="cs"/>
          <w:sz w:val="28"/>
          <w:szCs w:val="28"/>
          <w:rtl/>
        </w:rPr>
        <w:t xml:space="preserve">لالتفات لفرق بين </w:t>
      </w:r>
      <w:r w:rsidRPr="002D6A5F">
        <w:rPr>
          <w:rFonts w:ascii="Arial" w:hAnsi="Arial" w:cs="Arial"/>
          <w:sz w:val="28"/>
          <w:szCs w:val="28"/>
          <w:rtl/>
        </w:rPr>
        <w:t xml:space="preserve"> الحرمة الذاتية والحرمة العرضية، </w:t>
      </w:r>
      <w:r w:rsidR="00593AFE">
        <w:rPr>
          <w:rFonts w:ascii="Arial" w:hAnsi="Arial" w:cs="Arial" w:hint="cs"/>
          <w:sz w:val="28"/>
          <w:szCs w:val="28"/>
          <w:rtl/>
        </w:rPr>
        <w:t>ف</w:t>
      </w:r>
      <w:r w:rsidRPr="002D6A5F">
        <w:rPr>
          <w:rFonts w:ascii="Arial" w:hAnsi="Arial" w:cs="Arial"/>
          <w:sz w:val="28"/>
          <w:szCs w:val="28"/>
          <w:rtl/>
        </w:rPr>
        <w:t>لبس الذه</w:t>
      </w:r>
      <w:r w:rsidR="00593AFE">
        <w:rPr>
          <w:rFonts w:ascii="Arial" w:hAnsi="Arial" w:cs="Arial"/>
          <w:sz w:val="28"/>
          <w:szCs w:val="28"/>
          <w:rtl/>
        </w:rPr>
        <w:t xml:space="preserve">ب للرجل في ذاته محرمٌ كالحرير، </w:t>
      </w:r>
      <w:r w:rsidRPr="002D6A5F">
        <w:rPr>
          <w:rFonts w:ascii="Arial" w:hAnsi="Arial" w:cs="Arial"/>
          <w:sz w:val="28"/>
          <w:szCs w:val="28"/>
          <w:rtl/>
        </w:rPr>
        <w:t xml:space="preserve">سواء كان في الصلاة أو في غير الصلاة، </w:t>
      </w:r>
      <w:r w:rsidR="00593AFE">
        <w:rPr>
          <w:rFonts w:ascii="Arial" w:hAnsi="Arial" w:cs="Arial" w:hint="cs"/>
          <w:sz w:val="28"/>
          <w:szCs w:val="28"/>
          <w:rtl/>
        </w:rPr>
        <w:t xml:space="preserve">أما </w:t>
      </w:r>
      <w:r w:rsidRPr="002D6A5F">
        <w:rPr>
          <w:rFonts w:ascii="Arial" w:hAnsi="Arial" w:cs="Arial"/>
          <w:sz w:val="28"/>
          <w:szCs w:val="28"/>
          <w:rtl/>
        </w:rPr>
        <w:t xml:space="preserve">غير مأكول اللحم </w:t>
      </w:r>
      <w:r w:rsidR="00593AFE">
        <w:rPr>
          <w:rFonts w:ascii="Arial" w:hAnsi="Arial" w:cs="Arial" w:hint="cs"/>
          <w:sz w:val="28"/>
          <w:szCs w:val="28"/>
          <w:rtl/>
        </w:rPr>
        <w:t>أ</w:t>
      </w:r>
      <w:r w:rsidRPr="002D6A5F">
        <w:rPr>
          <w:rFonts w:ascii="Arial" w:hAnsi="Arial" w:cs="Arial"/>
          <w:sz w:val="28"/>
          <w:szCs w:val="28"/>
          <w:rtl/>
        </w:rPr>
        <w:t>و</w:t>
      </w:r>
      <w:r w:rsidR="00593AFE">
        <w:rPr>
          <w:rFonts w:ascii="Arial" w:hAnsi="Arial" w:cs="Arial" w:hint="cs"/>
          <w:sz w:val="28"/>
          <w:szCs w:val="28"/>
          <w:rtl/>
        </w:rPr>
        <w:t xml:space="preserve"> </w:t>
      </w:r>
      <w:r w:rsidRPr="002D6A5F">
        <w:rPr>
          <w:rFonts w:ascii="Arial" w:hAnsi="Arial" w:cs="Arial"/>
          <w:sz w:val="28"/>
          <w:szCs w:val="28"/>
          <w:rtl/>
        </w:rPr>
        <w:t xml:space="preserve">الميتة </w:t>
      </w:r>
      <w:r w:rsidR="00593AFE">
        <w:rPr>
          <w:rFonts w:ascii="Arial" w:hAnsi="Arial" w:cs="Arial" w:hint="cs"/>
          <w:sz w:val="28"/>
          <w:szCs w:val="28"/>
          <w:rtl/>
        </w:rPr>
        <w:t>ف</w:t>
      </w:r>
      <w:r w:rsidRPr="002D6A5F">
        <w:rPr>
          <w:rFonts w:ascii="Arial" w:hAnsi="Arial" w:cs="Arial"/>
          <w:sz w:val="28"/>
          <w:szCs w:val="28"/>
          <w:rtl/>
        </w:rPr>
        <w:t xml:space="preserve">الصلاة </w:t>
      </w:r>
      <w:r w:rsidR="00593AFE">
        <w:rPr>
          <w:rFonts w:ascii="Arial" w:hAnsi="Arial" w:cs="Arial" w:hint="cs"/>
          <w:sz w:val="28"/>
          <w:szCs w:val="28"/>
          <w:rtl/>
        </w:rPr>
        <w:t xml:space="preserve">فيهما </w:t>
      </w:r>
      <w:r w:rsidRPr="002D6A5F">
        <w:rPr>
          <w:rFonts w:ascii="Arial" w:hAnsi="Arial" w:cs="Arial"/>
          <w:sz w:val="28"/>
          <w:szCs w:val="28"/>
          <w:rtl/>
        </w:rPr>
        <w:t xml:space="preserve">محرمة </w:t>
      </w:r>
      <w:r w:rsidR="003106F3">
        <w:rPr>
          <w:rFonts w:ascii="Arial" w:hAnsi="Arial" w:cs="Arial" w:hint="cs"/>
          <w:sz w:val="28"/>
          <w:szCs w:val="28"/>
          <w:rtl/>
        </w:rPr>
        <w:t xml:space="preserve">بمعنى أن </w:t>
      </w:r>
      <w:r w:rsidRPr="002D6A5F">
        <w:rPr>
          <w:rFonts w:ascii="Arial" w:hAnsi="Arial" w:cs="Arial"/>
          <w:sz w:val="28"/>
          <w:szCs w:val="28"/>
          <w:rtl/>
        </w:rPr>
        <w:t xml:space="preserve">هذه الحرمة </w:t>
      </w:r>
      <w:r w:rsidR="003106F3" w:rsidRPr="002D6A5F">
        <w:rPr>
          <w:rFonts w:ascii="Arial" w:hAnsi="Arial" w:cs="Arial"/>
          <w:sz w:val="28"/>
          <w:szCs w:val="28"/>
          <w:rtl/>
        </w:rPr>
        <w:t xml:space="preserve">ليست </w:t>
      </w:r>
      <w:r w:rsidRPr="002D6A5F">
        <w:rPr>
          <w:rFonts w:ascii="Arial" w:hAnsi="Arial" w:cs="Arial"/>
          <w:sz w:val="28"/>
          <w:szCs w:val="28"/>
          <w:rtl/>
        </w:rPr>
        <w:t xml:space="preserve">من جهة أن غير مأكول اللحم </w:t>
      </w:r>
      <w:r w:rsidR="003106F3">
        <w:rPr>
          <w:rFonts w:ascii="Arial" w:hAnsi="Arial" w:cs="Arial" w:hint="cs"/>
          <w:sz w:val="28"/>
          <w:szCs w:val="28"/>
          <w:rtl/>
        </w:rPr>
        <w:t>أو الميتة</w:t>
      </w:r>
      <w:r w:rsidR="003106F3" w:rsidRPr="002D6A5F">
        <w:rPr>
          <w:rFonts w:ascii="Arial" w:hAnsi="Arial" w:cs="Arial"/>
          <w:sz w:val="28"/>
          <w:szCs w:val="28"/>
          <w:rtl/>
        </w:rPr>
        <w:t xml:space="preserve"> </w:t>
      </w:r>
      <w:r w:rsidRPr="002D6A5F">
        <w:rPr>
          <w:rFonts w:ascii="Arial" w:hAnsi="Arial" w:cs="Arial"/>
          <w:sz w:val="28"/>
          <w:szCs w:val="28"/>
          <w:rtl/>
        </w:rPr>
        <w:t xml:space="preserve">حرام ذاتاً، بل من جهة أن الصلاة </w:t>
      </w:r>
      <w:r w:rsidR="003106F3">
        <w:rPr>
          <w:rFonts w:ascii="Arial" w:hAnsi="Arial" w:cs="Arial" w:hint="cs"/>
          <w:sz w:val="28"/>
          <w:szCs w:val="28"/>
          <w:rtl/>
        </w:rPr>
        <w:t>بهما باطلة</w:t>
      </w:r>
      <w:r w:rsidRPr="002D6A5F">
        <w:rPr>
          <w:rFonts w:ascii="Arial" w:hAnsi="Arial" w:cs="Arial"/>
          <w:sz w:val="28"/>
          <w:szCs w:val="28"/>
          <w:rtl/>
        </w:rPr>
        <w:t xml:space="preserve">، </w:t>
      </w:r>
      <w:r w:rsidR="003106F3">
        <w:rPr>
          <w:rFonts w:ascii="Arial" w:hAnsi="Arial" w:cs="Arial" w:hint="cs"/>
          <w:sz w:val="28"/>
          <w:szCs w:val="28"/>
          <w:rtl/>
        </w:rPr>
        <w:t>ف</w:t>
      </w:r>
      <w:r w:rsidRPr="002D6A5F">
        <w:rPr>
          <w:rFonts w:ascii="Arial" w:hAnsi="Arial" w:cs="Arial"/>
          <w:sz w:val="28"/>
          <w:szCs w:val="28"/>
          <w:rtl/>
        </w:rPr>
        <w:t>لا يجوز للإ</w:t>
      </w:r>
      <w:r w:rsidR="003106F3">
        <w:rPr>
          <w:rFonts w:ascii="Arial" w:hAnsi="Arial" w:cs="Arial"/>
          <w:sz w:val="28"/>
          <w:szCs w:val="28"/>
          <w:rtl/>
        </w:rPr>
        <w:t>نسان أن يصلي في غير مأكول اللحم</w:t>
      </w:r>
      <w:r w:rsidR="003106F3">
        <w:rPr>
          <w:rFonts w:ascii="Arial" w:hAnsi="Arial" w:cs="Arial" w:hint="cs"/>
          <w:sz w:val="28"/>
          <w:szCs w:val="28"/>
          <w:rtl/>
        </w:rPr>
        <w:t xml:space="preserve"> ، </w:t>
      </w:r>
      <w:r w:rsidRPr="002D6A5F">
        <w:rPr>
          <w:rFonts w:ascii="Arial" w:hAnsi="Arial" w:cs="Arial"/>
          <w:sz w:val="28"/>
          <w:szCs w:val="28"/>
          <w:rtl/>
        </w:rPr>
        <w:t>وكذلك يح</w:t>
      </w:r>
      <w:r w:rsidR="003106F3">
        <w:rPr>
          <w:rFonts w:ascii="Arial" w:hAnsi="Arial" w:cs="Arial"/>
          <w:sz w:val="28"/>
          <w:szCs w:val="28"/>
          <w:rtl/>
        </w:rPr>
        <w:t>رم على الإنسان الصلاة في الميتة</w:t>
      </w:r>
      <w:r w:rsidR="003106F3">
        <w:rPr>
          <w:rFonts w:ascii="Arial" w:hAnsi="Arial" w:cs="Arial" w:hint="cs"/>
          <w:sz w:val="28"/>
          <w:szCs w:val="28"/>
          <w:rtl/>
        </w:rPr>
        <w:t>.</w:t>
      </w:r>
    </w:p>
    <w:p w:rsidR="003106F3" w:rsidRDefault="002D6A5F" w:rsidP="006D6663">
      <w:pPr>
        <w:rPr>
          <w:rFonts w:ascii="Arial" w:hAnsi="Arial" w:cs="Arial"/>
          <w:sz w:val="28"/>
          <w:szCs w:val="28"/>
          <w:rtl/>
        </w:rPr>
      </w:pPr>
      <w:r w:rsidRPr="002D6A5F">
        <w:rPr>
          <w:rFonts w:ascii="Arial" w:hAnsi="Arial" w:cs="Arial"/>
          <w:sz w:val="28"/>
          <w:szCs w:val="28"/>
          <w:rtl/>
        </w:rPr>
        <w:t xml:space="preserve">هذا الخلط </w:t>
      </w:r>
      <w:r w:rsidR="003106F3">
        <w:rPr>
          <w:rFonts w:ascii="Arial" w:hAnsi="Arial" w:cs="Arial" w:hint="cs"/>
          <w:sz w:val="28"/>
          <w:szCs w:val="28"/>
          <w:rtl/>
        </w:rPr>
        <w:t>بينهما</w:t>
      </w:r>
      <w:r w:rsidRPr="002D6A5F">
        <w:rPr>
          <w:rFonts w:ascii="Arial" w:hAnsi="Arial" w:cs="Arial"/>
          <w:sz w:val="28"/>
          <w:szCs w:val="28"/>
          <w:rtl/>
        </w:rPr>
        <w:t xml:space="preserve"> في كلمات الفقهاء (رض) </w:t>
      </w:r>
      <w:r w:rsidR="003106F3">
        <w:rPr>
          <w:rFonts w:ascii="Arial" w:hAnsi="Arial" w:cs="Arial"/>
          <w:sz w:val="28"/>
          <w:szCs w:val="28"/>
          <w:rtl/>
        </w:rPr>
        <w:t>غير واضح</w:t>
      </w:r>
      <w:r w:rsidR="003106F3">
        <w:rPr>
          <w:rFonts w:ascii="Arial" w:hAnsi="Arial" w:cs="Arial" w:hint="cs"/>
          <w:sz w:val="28"/>
          <w:szCs w:val="28"/>
          <w:rtl/>
        </w:rPr>
        <w:t>.</w:t>
      </w:r>
    </w:p>
    <w:p w:rsidR="003106F3" w:rsidRDefault="003106F3" w:rsidP="006D6663">
      <w:pPr>
        <w:rPr>
          <w:rFonts w:ascii="Arial" w:hAnsi="Arial" w:cs="Arial"/>
          <w:sz w:val="28"/>
          <w:szCs w:val="28"/>
          <w:rtl/>
        </w:rPr>
      </w:pPr>
      <w:r>
        <w:rPr>
          <w:rFonts w:ascii="Arial" w:hAnsi="Arial" w:cs="Arial" w:hint="cs"/>
          <w:sz w:val="28"/>
          <w:szCs w:val="28"/>
          <w:rtl/>
        </w:rPr>
        <w:t xml:space="preserve">على كل حال </w:t>
      </w:r>
      <w:r w:rsidR="002D6A5F" w:rsidRPr="002D6A5F">
        <w:rPr>
          <w:rFonts w:ascii="Arial" w:hAnsi="Arial" w:cs="Arial"/>
          <w:sz w:val="28"/>
          <w:szCs w:val="28"/>
          <w:rtl/>
        </w:rPr>
        <w:t xml:space="preserve">استدل السيد حكيم الفقهاء (رض) </w:t>
      </w:r>
      <w:r w:rsidR="002B1495">
        <w:rPr>
          <w:rFonts w:ascii="Arial" w:hAnsi="Arial" w:cs="Arial" w:hint="cs"/>
          <w:sz w:val="28"/>
          <w:szCs w:val="28"/>
          <w:rtl/>
        </w:rPr>
        <w:t xml:space="preserve">على وجوب الصلاة الناقصة </w:t>
      </w:r>
      <w:r w:rsidR="002D6A5F" w:rsidRPr="002D6A5F">
        <w:rPr>
          <w:rFonts w:ascii="Arial" w:hAnsi="Arial" w:cs="Arial"/>
          <w:sz w:val="28"/>
          <w:szCs w:val="28"/>
          <w:rtl/>
        </w:rPr>
        <w:t xml:space="preserve">بقول </w:t>
      </w:r>
      <w:r>
        <w:rPr>
          <w:rFonts w:ascii="Arial" w:hAnsi="Arial" w:cs="Arial" w:hint="cs"/>
          <w:sz w:val="28"/>
          <w:szCs w:val="28"/>
          <w:rtl/>
        </w:rPr>
        <w:t>المحقق</w:t>
      </w:r>
      <w:r w:rsidR="002D6A5F" w:rsidRPr="002D6A5F">
        <w:rPr>
          <w:rFonts w:ascii="Arial" w:hAnsi="Arial" w:cs="Arial"/>
          <w:sz w:val="28"/>
          <w:szCs w:val="28"/>
          <w:rtl/>
        </w:rPr>
        <w:t xml:space="preserve"> في المعتبر</w:t>
      </w:r>
      <w:r>
        <w:rPr>
          <w:rFonts w:ascii="Arial" w:hAnsi="Arial" w:cs="Arial" w:hint="cs"/>
          <w:sz w:val="28"/>
          <w:szCs w:val="28"/>
          <w:rtl/>
        </w:rPr>
        <w:t>:</w:t>
      </w:r>
      <w:r w:rsidR="002D6A5F" w:rsidRPr="002D6A5F">
        <w:rPr>
          <w:rFonts w:ascii="Arial" w:hAnsi="Arial" w:cs="Arial"/>
          <w:sz w:val="28"/>
          <w:szCs w:val="28"/>
          <w:rtl/>
        </w:rPr>
        <w:t xml:space="preserve"> </w:t>
      </w:r>
      <w:r w:rsidRPr="003106F3">
        <w:rPr>
          <w:rFonts w:ascii="Arial" w:hAnsi="Arial" w:cs="Arial"/>
          <w:sz w:val="28"/>
          <w:szCs w:val="28"/>
          <w:rtl/>
        </w:rPr>
        <w:t>ل</w:t>
      </w:r>
      <w:r>
        <w:rPr>
          <w:rFonts w:ascii="Arial" w:hAnsi="Arial" w:cs="Arial"/>
          <w:sz w:val="28"/>
          <w:szCs w:val="28"/>
          <w:rtl/>
        </w:rPr>
        <w:t>ا يسقط فرض الصلاة مع عدم الساتر</w:t>
      </w:r>
      <w:r w:rsidRPr="003106F3">
        <w:rPr>
          <w:rFonts w:ascii="Arial" w:hAnsi="Arial" w:cs="Arial"/>
          <w:sz w:val="28"/>
          <w:szCs w:val="28"/>
          <w:rtl/>
        </w:rPr>
        <w:t>، وعليه علماء الإسلام</w:t>
      </w:r>
      <w:r>
        <w:rPr>
          <w:rFonts w:ascii="Arial" w:hAnsi="Arial" w:cs="Arial" w:hint="cs"/>
          <w:sz w:val="28"/>
          <w:szCs w:val="28"/>
          <w:rtl/>
        </w:rPr>
        <w:t>.</w:t>
      </w:r>
    </w:p>
    <w:p w:rsidR="003106F3" w:rsidRDefault="002B1495" w:rsidP="006D6663">
      <w:pPr>
        <w:rPr>
          <w:rFonts w:ascii="Arial" w:hAnsi="Arial" w:cs="Arial"/>
          <w:sz w:val="28"/>
          <w:szCs w:val="28"/>
          <w:rtl/>
        </w:rPr>
      </w:pPr>
      <w:r>
        <w:rPr>
          <w:rFonts w:ascii="Arial" w:hAnsi="Arial" w:cs="Arial" w:hint="cs"/>
          <w:sz w:val="28"/>
          <w:szCs w:val="28"/>
          <w:rtl/>
        </w:rPr>
        <w:t>وفيه أن</w:t>
      </w:r>
      <w:r w:rsidR="003106F3">
        <w:rPr>
          <w:rFonts w:ascii="Arial" w:hAnsi="Arial" w:cs="Arial" w:hint="cs"/>
          <w:sz w:val="28"/>
          <w:szCs w:val="28"/>
          <w:rtl/>
        </w:rPr>
        <w:t xml:space="preserve"> </w:t>
      </w:r>
      <w:r w:rsidR="002D6A5F" w:rsidRPr="002D6A5F">
        <w:rPr>
          <w:rFonts w:ascii="Arial" w:hAnsi="Arial" w:cs="Arial"/>
          <w:sz w:val="28"/>
          <w:szCs w:val="28"/>
          <w:rtl/>
        </w:rPr>
        <w:t xml:space="preserve">هذا </w:t>
      </w:r>
      <w:r w:rsidR="003106F3">
        <w:rPr>
          <w:rFonts w:ascii="Arial" w:hAnsi="Arial" w:cs="Arial" w:hint="cs"/>
          <w:sz w:val="28"/>
          <w:szCs w:val="28"/>
          <w:rtl/>
        </w:rPr>
        <w:t>ال</w:t>
      </w:r>
      <w:r w:rsidR="002D6A5F" w:rsidRPr="002D6A5F">
        <w:rPr>
          <w:rFonts w:ascii="Arial" w:hAnsi="Arial" w:cs="Arial"/>
          <w:sz w:val="28"/>
          <w:szCs w:val="28"/>
          <w:rtl/>
        </w:rPr>
        <w:t xml:space="preserve">حكم </w:t>
      </w:r>
      <w:r w:rsidR="003106F3">
        <w:rPr>
          <w:rFonts w:ascii="Arial" w:hAnsi="Arial" w:cs="Arial" w:hint="cs"/>
          <w:sz w:val="28"/>
          <w:szCs w:val="28"/>
          <w:rtl/>
        </w:rPr>
        <w:t>خاص ب</w:t>
      </w:r>
      <w:r w:rsidR="002D6A5F" w:rsidRPr="002D6A5F">
        <w:rPr>
          <w:rFonts w:ascii="Arial" w:hAnsi="Arial" w:cs="Arial"/>
          <w:sz w:val="28"/>
          <w:szCs w:val="28"/>
          <w:rtl/>
        </w:rPr>
        <w:t xml:space="preserve">صورة فقد الساتر </w:t>
      </w:r>
      <w:r>
        <w:rPr>
          <w:rFonts w:ascii="Arial" w:hAnsi="Arial" w:cs="Arial" w:hint="cs"/>
          <w:sz w:val="28"/>
          <w:szCs w:val="28"/>
          <w:rtl/>
        </w:rPr>
        <w:t>و</w:t>
      </w:r>
      <w:r w:rsidR="002D6A5F" w:rsidRPr="002D6A5F">
        <w:rPr>
          <w:rFonts w:ascii="Arial" w:hAnsi="Arial" w:cs="Arial"/>
          <w:sz w:val="28"/>
          <w:szCs w:val="28"/>
          <w:rtl/>
        </w:rPr>
        <w:t xml:space="preserve">لا </w:t>
      </w:r>
      <w:r w:rsidR="003106F3">
        <w:rPr>
          <w:rFonts w:ascii="Arial" w:hAnsi="Arial" w:cs="Arial" w:hint="cs"/>
          <w:sz w:val="28"/>
          <w:szCs w:val="28"/>
          <w:rtl/>
        </w:rPr>
        <w:t>يعني قول المحقق</w:t>
      </w:r>
      <w:r w:rsidR="002D6A5F" w:rsidRPr="002D6A5F">
        <w:rPr>
          <w:rFonts w:ascii="Arial" w:hAnsi="Arial" w:cs="Arial"/>
          <w:sz w:val="28"/>
          <w:szCs w:val="28"/>
          <w:rtl/>
        </w:rPr>
        <w:t xml:space="preserve"> أنه</w:t>
      </w:r>
      <w:r w:rsidR="003106F3">
        <w:rPr>
          <w:rFonts w:ascii="Arial" w:hAnsi="Arial" w:cs="Arial" w:hint="cs"/>
          <w:sz w:val="28"/>
          <w:szCs w:val="28"/>
          <w:rtl/>
        </w:rPr>
        <w:t>ا</w:t>
      </w:r>
      <w:r w:rsidR="002D6A5F" w:rsidRPr="002D6A5F">
        <w:rPr>
          <w:rFonts w:ascii="Arial" w:hAnsi="Arial" w:cs="Arial"/>
          <w:sz w:val="28"/>
          <w:szCs w:val="28"/>
          <w:rtl/>
        </w:rPr>
        <w:t xml:space="preserve"> لا تسقط مطل</w:t>
      </w:r>
      <w:r>
        <w:rPr>
          <w:rFonts w:ascii="Arial" w:hAnsi="Arial" w:cs="Arial"/>
          <w:sz w:val="28"/>
          <w:szCs w:val="28"/>
          <w:rtl/>
        </w:rPr>
        <w:t>قاً</w:t>
      </w:r>
      <w:r w:rsidR="003106F3">
        <w:rPr>
          <w:rFonts w:ascii="Arial" w:hAnsi="Arial" w:cs="Arial" w:hint="cs"/>
          <w:sz w:val="28"/>
          <w:szCs w:val="28"/>
          <w:rtl/>
        </w:rPr>
        <w:t>.</w:t>
      </w:r>
    </w:p>
    <w:p w:rsidR="002B1495" w:rsidRPr="002B1495" w:rsidRDefault="002D6A5F" w:rsidP="006D6663">
      <w:pPr>
        <w:rPr>
          <w:rFonts w:ascii="Arial" w:hAnsi="Arial" w:cs="Arial"/>
          <w:sz w:val="28"/>
          <w:szCs w:val="28"/>
          <w:rtl/>
        </w:rPr>
      </w:pPr>
      <w:r w:rsidRPr="002D6A5F">
        <w:rPr>
          <w:rFonts w:ascii="Arial" w:hAnsi="Arial" w:cs="Arial"/>
          <w:sz w:val="28"/>
          <w:szCs w:val="28"/>
          <w:rtl/>
        </w:rPr>
        <w:t xml:space="preserve"> نعم</w:t>
      </w:r>
      <w:r w:rsidR="003106F3">
        <w:rPr>
          <w:rFonts w:ascii="Arial" w:hAnsi="Arial" w:cs="Arial" w:hint="cs"/>
          <w:sz w:val="28"/>
          <w:szCs w:val="28"/>
          <w:rtl/>
        </w:rPr>
        <w:t>،</w:t>
      </w:r>
      <w:r w:rsidRPr="002D6A5F">
        <w:rPr>
          <w:rFonts w:ascii="Arial" w:hAnsi="Arial" w:cs="Arial"/>
          <w:sz w:val="28"/>
          <w:szCs w:val="28"/>
          <w:rtl/>
        </w:rPr>
        <w:t xml:space="preserve"> هذا ال</w:t>
      </w:r>
      <w:r w:rsidR="002B1495">
        <w:rPr>
          <w:rFonts w:ascii="Arial" w:hAnsi="Arial" w:cs="Arial" w:hint="cs"/>
          <w:sz w:val="28"/>
          <w:szCs w:val="28"/>
          <w:rtl/>
        </w:rPr>
        <w:t>إ</w:t>
      </w:r>
      <w:r w:rsidRPr="002D6A5F">
        <w:rPr>
          <w:rFonts w:ascii="Arial" w:hAnsi="Arial" w:cs="Arial"/>
          <w:sz w:val="28"/>
          <w:szCs w:val="28"/>
          <w:rtl/>
        </w:rPr>
        <w:t xml:space="preserve">جماع الذي </w:t>
      </w:r>
      <w:r w:rsidR="003106F3">
        <w:rPr>
          <w:rFonts w:ascii="Arial" w:hAnsi="Arial" w:cs="Arial" w:hint="cs"/>
          <w:sz w:val="28"/>
          <w:szCs w:val="28"/>
          <w:rtl/>
        </w:rPr>
        <w:t>ا</w:t>
      </w:r>
      <w:r w:rsidRPr="002D6A5F">
        <w:rPr>
          <w:rFonts w:ascii="Arial" w:hAnsi="Arial" w:cs="Arial"/>
          <w:sz w:val="28"/>
          <w:szCs w:val="28"/>
          <w:rtl/>
        </w:rPr>
        <w:t xml:space="preserve">دعاه في المعتبر يأتي </w:t>
      </w:r>
      <w:r w:rsidR="002B1495">
        <w:rPr>
          <w:rFonts w:ascii="Arial" w:hAnsi="Arial" w:cs="Arial" w:hint="cs"/>
          <w:sz w:val="28"/>
          <w:szCs w:val="28"/>
          <w:rtl/>
        </w:rPr>
        <w:t xml:space="preserve">نقاشه </w:t>
      </w:r>
      <w:r w:rsidRPr="002D6A5F">
        <w:rPr>
          <w:rFonts w:ascii="Arial" w:hAnsi="Arial" w:cs="Arial"/>
          <w:sz w:val="28"/>
          <w:szCs w:val="28"/>
          <w:rtl/>
        </w:rPr>
        <w:t xml:space="preserve">في محل الكلام، ولكن لا يدل </w:t>
      </w:r>
      <w:r w:rsidR="002B1495">
        <w:rPr>
          <w:rFonts w:ascii="Arial" w:hAnsi="Arial" w:cs="Arial" w:hint="cs"/>
          <w:sz w:val="28"/>
          <w:szCs w:val="28"/>
          <w:rtl/>
        </w:rPr>
        <w:t>قوله</w:t>
      </w:r>
      <w:r w:rsidR="002B1495">
        <w:rPr>
          <w:rFonts w:ascii="Arial" w:hAnsi="Arial" w:cs="Arial"/>
          <w:sz w:val="28"/>
          <w:szCs w:val="28"/>
          <w:rtl/>
        </w:rPr>
        <w:t xml:space="preserve"> الشريف </w:t>
      </w:r>
      <w:r w:rsidR="002B1495">
        <w:rPr>
          <w:rFonts w:ascii="Arial" w:hAnsi="Arial" w:cs="Arial" w:hint="cs"/>
          <w:sz w:val="28"/>
          <w:szCs w:val="28"/>
          <w:rtl/>
        </w:rPr>
        <w:t xml:space="preserve">على عدم سقوطها </w:t>
      </w:r>
      <w:r w:rsidRPr="002D6A5F">
        <w:rPr>
          <w:rFonts w:ascii="Arial" w:hAnsi="Arial" w:cs="Arial"/>
          <w:sz w:val="28"/>
          <w:szCs w:val="28"/>
          <w:rtl/>
        </w:rPr>
        <w:t xml:space="preserve">مطلقاً </w:t>
      </w:r>
      <w:r w:rsidR="002B1495">
        <w:rPr>
          <w:rFonts w:ascii="Arial" w:hAnsi="Arial" w:cs="Arial" w:hint="cs"/>
          <w:sz w:val="28"/>
          <w:szCs w:val="28"/>
          <w:rtl/>
        </w:rPr>
        <w:t xml:space="preserve">بحيث يشمل المنع من السقوط لو كان </w:t>
      </w:r>
      <w:r w:rsidRPr="002D6A5F">
        <w:rPr>
          <w:rFonts w:ascii="Arial" w:hAnsi="Arial" w:cs="Arial"/>
          <w:sz w:val="28"/>
          <w:szCs w:val="28"/>
          <w:rtl/>
        </w:rPr>
        <w:t xml:space="preserve">غير فاقد للساتر، </w:t>
      </w:r>
      <w:r w:rsidR="002B1495">
        <w:rPr>
          <w:rFonts w:ascii="Arial" w:hAnsi="Arial" w:cs="Arial" w:hint="cs"/>
          <w:sz w:val="28"/>
          <w:szCs w:val="28"/>
          <w:rtl/>
        </w:rPr>
        <w:t>وقد ذكرنا</w:t>
      </w:r>
      <w:r w:rsidRPr="002D6A5F">
        <w:rPr>
          <w:rFonts w:ascii="Arial" w:hAnsi="Arial" w:cs="Arial"/>
          <w:sz w:val="28"/>
          <w:szCs w:val="28"/>
          <w:rtl/>
        </w:rPr>
        <w:t xml:space="preserve"> في ال</w:t>
      </w:r>
      <w:r w:rsidR="002B1495">
        <w:rPr>
          <w:rFonts w:ascii="Arial" w:hAnsi="Arial" w:cs="Arial" w:hint="cs"/>
          <w:sz w:val="28"/>
          <w:szCs w:val="28"/>
          <w:rtl/>
        </w:rPr>
        <w:t>دروس</w:t>
      </w:r>
      <w:r w:rsidRPr="002D6A5F">
        <w:rPr>
          <w:rFonts w:ascii="Arial" w:hAnsi="Arial" w:cs="Arial"/>
          <w:sz w:val="28"/>
          <w:szCs w:val="28"/>
          <w:rtl/>
        </w:rPr>
        <w:t xml:space="preserve"> السابقة </w:t>
      </w:r>
      <w:r w:rsidR="002B1495" w:rsidRPr="002D6A5F">
        <w:rPr>
          <w:rFonts w:ascii="Arial" w:hAnsi="Arial" w:cs="Arial"/>
          <w:sz w:val="28"/>
          <w:szCs w:val="28"/>
          <w:rtl/>
        </w:rPr>
        <w:t>روايات</w:t>
      </w:r>
      <w:r w:rsidR="002B1495">
        <w:rPr>
          <w:rFonts w:ascii="Arial" w:hAnsi="Arial" w:cs="Arial" w:hint="cs"/>
          <w:sz w:val="28"/>
          <w:szCs w:val="28"/>
          <w:rtl/>
        </w:rPr>
        <w:t xml:space="preserve"> تدل على </w:t>
      </w:r>
      <w:r w:rsidR="002B1495" w:rsidRPr="002D6A5F">
        <w:rPr>
          <w:rFonts w:ascii="Arial" w:hAnsi="Arial" w:cs="Arial"/>
          <w:sz w:val="28"/>
          <w:szCs w:val="28"/>
          <w:rtl/>
        </w:rPr>
        <w:t xml:space="preserve"> </w:t>
      </w:r>
      <w:r w:rsidRPr="002D6A5F">
        <w:rPr>
          <w:rFonts w:ascii="Arial" w:hAnsi="Arial" w:cs="Arial"/>
          <w:sz w:val="28"/>
          <w:szCs w:val="28"/>
          <w:rtl/>
        </w:rPr>
        <w:t xml:space="preserve">أن هناك حالة يصح ترك الصلاة فيها، </w:t>
      </w:r>
      <w:r w:rsidR="002B1495">
        <w:rPr>
          <w:rFonts w:ascii="Arial" w:hAnsi="Arial" w:cs="Arial" w:hint="cs"/>
          <w:sz w:val="28"/>
          <w:szCs w:val="28"/>
          <w:rtl/>
        </w:rPr>
        <w:t xml:space="preserve">كما </w:t>
      </w:r>
      <w:r w:rsidRPr="002D6A5F">
        <w:rPr>
          <w:rFonts w:ascii="Arial" w:hAnsi="Arial" w:cs="Arial"/>
          <w:sz w:val="28"/>
          <w:szCs w:val="28"/>
          <w:rtl/>
        </w:rPr>
        <w:t xml:space="preserve">في الرواية السابعة </w:t>
      </w:r>
      <w:r w:rsidR="002B1495">
        <w:rPr>
          <w:rFonts w:ascii="Arial" w:hAnsi="Arial" w:cs="Arial" w:hint="cs"/>
          <w:sz w:val="28"/>
          <w:szCs w:val="28"/>
          <w:rtl/>
        </w:rPr>
        <w:t>من</w:t>
      </w:r>
      <w:r w:rsidRPr="002D6A5F">
        <w:rPr>
          <w:rFonts w:ascii="Arial" w:hAnsi="Arial" w:cs="Arial"/>
          <w:sz w:val="28"/>
          <w:szCs w:val="28"/>
          <w:rtl/>
        </w:rPr>
        <w:t xml:space="preserve"> الباب الثالث </w:t>
      </w:r>
      <w:r w:rsidR="002B1495" w:rsidRPr="002B1495">
        <w:rPr>
          <w:rFonts w:ascii="Arial" w:hAnsi="Arial" w:cs="Arial"/>
          <w:sz w:val="28"/>
          <w:szCs w:val="28"/>
          <w:rtl/>
        </w:rPr>
        <w:t>من أبواب ‏قضاء الصلوات:‏</w:t>
      </w:r>
    </w:p>
    <w:p w:rsidR="002B1495" w:rsidRDefault="002B1495" w:rsidP="006D6663">
      <w:pPr>
        <w:rPr>
          <w:rFonts w:ascii="Arial" w:hAnsi="Arial" w:cs="Arial"/>
          <w:sz w:val="28"/>
          <w:szCs w:val="28"/>
          <w:rtl/>
        </w:rPr>
      </w:pPr>
      <w:r w:rsidRPr="002B1495">
        <w:rPr>
          <w:rFonts w:ascii="Arial" w:hAnsi="Arial" w:cs="Arial"/>
          <w:sz w:val="28"/>
          <w:szCs w:val="28"/>
          <w:rtl/>
        </w:rPr>
        <w:lastRenderedPageBreak/>
        <w:t>‏</w:t>
      </w:r>
      <w:r w:rsidRPr="002B1495">
        <w:rPr>
          <w:rFonts w:ascii="Arial" w:hAnsi="Arial" w:cs="Arial"/>
          <w:b/>
          <w:bCs/>
          <w:sz w:val="28"/>
          <w:szCs w:val="28"/>
          <w:rtl/>
        </w:rPr>
        <w:t xml:space="preserve"> عن الفضل بن شاذان، عن الرضا (عليه السلام) - في حديث - قال: وكذلك كلما غلب الله ‏عليه مثل المغمى الذي يغمى عليه في يوم وليلة فلا يجب عليه قضاء الصلوات كما قال ‏الصادق (عليه السلام): كلما غلب الله على العبد فهو أعذر له. ‏ </w:t>
      </w:r>
    </w:p>
    <w:p w:rsidR="00564B5A" w:rsidRDefault="002B1495" w:rsidP="006D6663">
      <w:pPr>
        <w:rPr>
          <w:rFonts w:ascii="Arial" w:hAnsi="Arial" w:cs="Arial"/>
          <w:sz w:val="28"/>
          <w:szCs w:val="28"/>
          <w:rtl/>
        </w:rPr>
      </w:pPr>
      <w:r>
        <w:rPr>
          <w:rFonts w:ascii="Arial" w:hAnsi="Arial" w:cs="Arial" w:hint="cs"/>
          <w:sz w:val="28"/>
          <w:szCs w:val="28"/>
          <w:rtl/>
        </w:rPr>
        <w:t>و</w:t>
      </w:r>
      <w:r w:rsidR="002D6A5F" w:rsidRPr="002D6A5F">
        <w:rPr>
          <w:rFonts w:ascii="Arial" w:hAnsi="Arial" w:cs="Arial"/>
          <w:sz w:val="28"/>
          <w:szCs w:val="28"/>
          <w:rtl/>
        </w:rPr>
        <w:t>الف</w:t>
      </w:r>
      <w:r>
        <w:rPr>
          <w:rFonts w:ascii="Arial" w:hAnsi="Arial" w:cs="Arial"/>
          <w:sz w:val="28"/>
          <w:szCs w:val="28"/>
          <w:rtl/>
        </w:rPr>
        <w:t xml:space="preserve">رق بين النائم وبين المغمى عليه </w:t>
      </w:r>
      <w:r w:rsidR="002D6A5F" w:rsidRPr="002D6A5F">
        <w:rPr>
          <w:rFonts w:ascii="Arial" w:hAnsi="Arial" w:cs="Arial"/>
          <w:sz w:val="28"/>
          <w:szCs w:val="28"/>
          <w:rtl/>
        </w:rPr>
        <w:t xml:space="preserve">فرق في فقدان الإحساس، </w:t>
      </w:r>
      <w:r>
        <w:rPr>
          <w:rFonts w:ascii="Arial" w:hAnsi="Arial" w:cs="Arial" w:hint="cs"/>
          <w:sz w:val="28"/>
          <w:szCs w:val="28"/>
          <w:rtl/>
        </w:rPr>
        <w:t>ف</w:t>
      </w:r>
      <w:r w:rsidR="002D6A5F" w:rsidRPr="002D6A5F">
        <w:rPr>
          <w:rFonts w:ascii="Arial" w:hAnsi="Arial" w:cs="Arial"/>
          <w:sz w:val="28"/>
          <w:szCs w:val="28"/>
          <w:rtl/>
        </w:rPr>
        <w:t xml:space="preserve">في المغمى عليه يكون الإحساس مفقوداً تماماً، </w:t>
      </w:r>
      <w:r>
        <w:rPr>
          <w:rFonts w:ascii="Arial" w:hAnsi="Arial" w:cs="Arial" w:hint="cs"/>
          <w:sz w:val="28"/>
          <w:szCs w:val="28"/>
          <w:rtl/>
        </w:rPr>
        <w:t>مع أنه</w:t>
      </w:r>
      <w:r w:rsidR="002D6A5F" w:rsidRPr="002D6A5F">
        <w:rPr>
          <w:rFonts w:ascii="Arial" w:hAnsi="Arial" w:cs="Arial"/>
          <w:sz w:val="28"/>
          <w:szCs w:val="28"/>
          <w:rtl/>
        </w:rPr>
        <w:t xml:space="preserve"> يتنفس ولكنه حكمه حكم الميت</w:t>
      </w:r>
      <w:r>
        <w:rPr>
          <w:rFonts w:ascii="Arial" w:hAnsi="Arial" w:cs="Arial" w:hint="cs"/>
          <w:sz w:val="28"/>
          <w:szCs w:val="28"/>
          <w:rtl/>
        </w:rPr>
        <w:t>،</w:t>
      </w:r>
      <w:r w:rsidR="002D6A5F" w:rsidRPr="002D6A5F">
        <w:rPr>
          <w:rFonts w:ascii="Arial" w:hAnsi="Arial" w:cs="Arial"/>
          <w:sz w:val="28"/>
          <w:szCs w:val="28"/>
          <w:rtl/>
        </w:rPr>
        <w:t xml:space="preserve"> بخلاف النائم أيضاً </w:t>
      </w:r>
      <w:r>
        <w:rPr>
          <w:rFonts w:ascii="Arial" w:hAnsi="Arial" w:cs="Arial" w:hint="cs"/>
          <w:sz w:val="28"/>
          <w:szCs w:val="28"/>
          <w:rtl/>
        </w:rPr>
        <w:t xml:space="preserve">فهو </w:t>
      </w:r>
      <w:r w:rsidR="002D6A5F" w:rsidRPr="002D6A5F">
        <w:rPr>
          <w:rFonts w:ascii="Arial" w:hAnsi="Arial" w:cs="Arial"/>
          <w:sz w:val="28"/>
          <w:szCs w:val="28"/>
          <w:rtl/>
        </w:rPr>
        <w:t>يتنفس ولكن</w:t>
      </w:r>
      <w:r>
        <w:rPr>
          <w:rFonts w:ascii="Arial" w:hAnsi="Arial" w:cs="Arial" w:hint="cs"/>
          <w:sz w:val="28"/>
          <w:szCs w:val="28"/>
          <w:rtl/>
        </w:rPr>
        <w:t>ه</w:t>
      </w:r>
      <w:r w:rsidR="002D6A5F" w:rsidRPr="002D6A5F">
        <w:rPr>
          <w:rFonts w:ascii="Arial" w:hAnsi="Arial" w:cs="Arial"/>
          <w:sz w:val="28"/>
          <w:szCs w:val="28"/>
          <w:rtl/>
        </w:rPr>
        <w:t xml:space="preserve"> أقرب إلى الإحساس من المغمى عليه، ففي المغمى عليه لا تجب إعادة الصلوات </w:t>
      </w:r>
      <w:r>
        <w:rPr>
          <w:rFonts w:ascii="Arial" w:hAnsi="Arial" w:cs="Arial" w:hint="cs"/>
          <w:sz w:val="28"/>
          <w:szCs w:val="28"/>
          <w:rtl/>
        </w:rPr>
        <w:t>أ</w:t>
      </w:r>
      <w:r w:rsidR="002D6A5F" w:rsidRPr="002D6A5F">
        <w:rPr>
          <w:rFonts w:ascii="Arial" w:hAnsi="Arial" w:cs="Arial"/>
          <w:sz w:val="28"/>
          <w:szCs w:val="28"/>
          <w:rtl/>
        </w:rPr>
        <w:t xml:space="preserve">ما </w:t>
      </w:r>
      <w:r>
        <w:rPr>
          <w:rFonts w:ascii="Arial" w:hAnsi="Arial" w:cs="Arial" w:hint="cs"/>
          <w:sz w:val="28"/>
          <w:szCs w:val="28"/>
          <w:rtl/>
        </w:rPr>
        <w:t>النائم</w:t>
      </w:r>
      <w:r w:rsidR="002D6A5F" w:rsidRPr="002D6A5F">
        <w:rPr>
          <w:rFonts w:ascii="Arial" w:hAnsi="Arial" w:cs="Arial"/>
          <w:sz w:val="28"/>
          <w:szCs w:val="28"/>
          <w:rtl/>
        </w:rPr>
        <w:t xml:space="preserve"> وقت الصلاة تماماً </w:t>
      </w:r>
      <w:r>
        <w:rPr>
          <w:rFonts w:ascii="Arial" w:hAnsi="Arial" w:cs="Arial" w:hint="cs"/>
          <w:sz w:val="28"/>
          <w:szCs w:val="28"/>
          <w:rtl/>
        </w:rPr>
        <w:t>يجب عليه إعادة ما فاته</w:t>
      </w:r>
      <w:r w:rsidR="002D6A5F" w:rsidRPr="002D6A5F">
        <w:rPr>
          <w:rFonts w:ascii="Arial" w:hAnsi="Arial" w:cs="Arial"/>
          <w:sz w:val="28"/>
          <w:szCs w:val="28"/>
          <w:rtl/>
        </w:rPr>
        <w:t xml:space="preserve">، </w:t>
      </w:r>
      <w:r>
        <w:rPr>
          <w:rFonts w:ascii="Arial" w:hAnsi="Arial" w:cs="Arial" w:hint="cs"/>
          <w:sz w:val="28"/>
          <w:szCs w:val="28"/>
          <w:rtl/>
        </w:rPr>
        <w:t xml:space="preserve">مع أن كليهما ليس مكلفاً </w:t>
      </w:r>
      <w:r w:rsidR="00564B5A">
        <w:rPr>
          <w:rFonts w:ascii="Arial" w:hAnsi="Arial" w:cs="Arial" w:hint="cs"/>
          <w:sz w:val="28"/>
          <w:szCs w:val="28"/>
          <w:rtl/>
        </w:rPr>
        <w:t xml:space="preserve">ومع </w:t>
      </w:r>
      <w:r w:rsidR="002D6A5F" w:rsidRPr="002D6A5F">
        <w:rPr>
          <w:rFonts w:ascii="Arial" w:hAnsi="Arial" w:cs="Arial"/>
          <w:sz w:val="28"/>
          <w:szCs w:val="28"/>
          <w:rtl/>
        </w:rPr>
        <w:t>أن</w:t>
      </w:r>
      <w:r w:rsidR="00564B5A">
        <w:rPr>
          <w:rFonts w:ascii="Arial" w:hAnsi="Arial" w:cs="Arial"/>
          <w:sz w:val="28"/>
          <w:szCs w:val="28"/>
          <w:rtl/>
        </w:rPr>
        <w:t xml:space="preserve"> الفرق بين</w:t>
      </w:r>
      <w:r w:rsidR="00564B5A">
        <w:rPr>
          <w:rFonts w:ascii="Arial" w:hAnsi="Arial" w:cs="Arial" w:hint="cs"/>
          <w:sz w:val="28"/>
          <w:szCs w:val="28"/>
          <w:rtl/>
        </w:rPr>
        <w:t>هما لا يكاد يتميز بالظاهر</w:t>
      </w:r>
      <w:r w:rsidR="002D6A5F" w:rsidRPr="002D6A5F">
        <w:rPr>
          <w:rFonts w:ascii="Arial" w:hAnsi="Arial" w:cs="Arial"/>
          <w:sz w:val="28"/>
          <w:szCs w:val="28"/>
          <w:rtl/>
        </w:rPr>
        <w:t xml:space="preserve"> </w:t>
      </w:r>
      <w:r w:rsidR="00564B5A">
        <w:rPr>
          <w:rFonts w:ascii="Arial" w:hAnsi="Arial" w:cs="Arial" w:hint="cs"/>
          <w:sz w:val="28"/>
          <w:szCs w:val="28"/>
          <w:rtl/>
        </w:rPr>
        <w:t>ولكن ذلك</w:t>
      </w:r>
      <w:r w:rsidR="00564B5A">
        <w:rPr>
          <w:rFonts w:ascii="Arial" w:hAnsi="Arial" w:cs="Arial"/>
          <w:sz w:val="28"/>
          <w:szCs w:val="28"/>
          <w:rtl/>
        </w:rPr>
        <w:t xml:space="preserve"> الحكم تعبدي بحت</w:t>
      </w:r>
      <w:r w:rsidR="00564B5A">
        <w:rPr>
          <w:rFonts w:ascii="Arial" w:hAnsi="Arial" w:cs="Arial" w:hint="cs"/>
          <w:sz w:val="28"/>
          <w:szCs w:val="28"/>
          <w:rtl/>
        </w:rPr>
        <w:t>.</w:t>
      </w:r>
    </w:p>
    <w:p w:rsidR="00564B5A" w:rsidRDefault="00564B5A" w:rsidP="006D6663">
      <w:pPr>
        <w:rPr>
          <w:rFonts w:ascii="Arial" w:hAnsi="Arial" w:cs="Arial"/>
          <w:sz w:val="28"/>
          <w:szCs w:val="28"/>
          <w:rtl/>
        </w:rPr>
      </w:pPr>
      <w:r>
        <w:rPr>
          <w:rFonts w:ascii="Arial" w:hAnsi="Arial" w:cs="Arial"/>
          <w:sz w:val="28"/>
          <w:szCs w:val="28"/>
          <w:rtl/>
        </w:rPr>
        <w:t xml:space="preserve"> </w:t>
      </w:r>
      <w:r>
        <w:rPr>
          <w:rFonts w:ascii="Arial" w:hAnsi="Arial" w:cs="Arial" w:hint="cs"/>
          <w:sz w:val="28"/>
          <w:szCs w:val="28"/>
          <w:rtl/>
        </w:rPr>
        <w:t>ف</w:t>
      </w:r>
      <w:r w:rsidR="002D6A5F" w:rsidRPr="002D6A5F">
        <w:rPr>
          <w:rFonts w:ascii="Arial" w:hAnsi="Arial" w:cs="Arial"/>
          <w:sz w:val="28"/>
          <w:szCs w:val="28"/>
          <w:rtl/>
        </w:rPr>
        <w:t xml:space="preserve">ما فعله السيد حكيم الفقهاء من الاستفادة من </w:t>
      </w:r>
      <w:r>
        <w:rPr>
          <w:rFonts w:ascii="Arial" w:hAnsi="Arial" w:cs="Arial" w:hint="cs"/>
          <w:sz w:val="28"/>
          <w:szCs w:val="28"/>
          <w:rtl/>
        </w:rPr>
        <w:t>قول</w:t>
      </w:r>
      <w:r w:rsidR="002D6A5F" w:rsidRPr="002D6A5F">
        <w:rPr>
          <w:rFonts w:ascii="Arial" w:hAnsi="Arial" w:cs="Arial"/>
          <w:sz w:val="28"/>
          <w:szCs w:val="28"/>
          <w:rtl/>
        </w:rPr>
        <w:t xml:space="preserve"> صاحب المعتبر</w:t>
      </w:r>
      <w:r>
        <w:rPr>
          <w:rFonts w:ascii="Arial" w:hAnsi="Arial" w:cs="Arial" w:hint="cs"/>
          <w:sz w:val="28"/>
          <w:szCs w:val="28"/>
          <w:rtl/>
        </w:rPr>
        <w:t>:</w:t>
      </w:r>
      <w:r w:rsidR="002D6A5F" w:rsidRPr="002D6A5F">
        <w:rPr>
          <w:rFonts w:ascii="Arial" w:hAnsi="Arial" w:cs="Arial"/>
          <w:sz w:val="28"/>
          <w:szCs w:val="28"/>
          <w:rtl/>
        </w:rPr>
        <w:t xml:space="preserve"> </w:t>
      </w:r>
      <w:r>
        <w:rPr>
          <w:rFonts w:ascii="Arial" w:hAnsi="Arial" w:cs="Arial" w:hint="cs"/>
          <w:sz w:val="28"/>
          <w:szCs w:val="28"/>
          <w:rtl/>
        </w:rPr>
        <w:t>إن</w:t>
      </w:r>
      <w:r w:rsidR="002D6A5F" w:rsidRPr="002D6A5F">
        <w:rPr>
          <w:rFonts w:ascii="Arial" w:hAnsi="Arial" w:cs="Arial"/>
          <w:sz w:val="28"/>
          <w:szCs w:val="28"/>
          <w:rtl/>
        </w:rPr>
        <w:t xml:space="preserve"> لا تسقط الصلاة بفقد الساتر مطلقاً، </w:t>
      </w:r>
      <w:r>
        <w:rPr>
          <w:rFonts w:ascii="Arial" w:hAnsi="Arial" w:cs="Arial" w:hint="cs"/>
          <w:sz w:val="28"/>
          <w:szCs w:val="28"/>
          <w:rtl/>
        </w:rPr>
        <w:t xml:space="preserve">بأن </w:t>
      </w:r>
      <w:r>
        <w:rPr>
          <w:rFonts w:ascii="Arial" w:hAnsi="Arial" w:cs="Arial"/>
          <w:sz w:val="28"/>
          <w:szCs w:val="28"/>
          <w:rtl/>
        </w:rPr>
        <w:t xml:space="preserve"> ال</w:t>
      </w:r>
      <w:r>
        <w:rPr>
          <w:rFonts w:ascii="Arial" w:hAnsi="Arial" w:cs="Arial" w:hint="cs"/>
          <w:sz w:val="28"/>
          <w:szCs w:val="28"/>
          <w:rtl/>
        </w:rPr>
        <w:t>إ</w:t>
      </w:r>
      <w:r w:rsidR="002D6A5F" w:rsidRPr="002D6A5F">
        <w:rPr>
          <w:rFonts w:ascii="Arial" w:hAnsi="Arial" w:cs="Arial"/>
          <w:sz w:val="28"/>
          <w:szCs w:val="28"/>
          <w:rtl/>
        </w:rPr>
        <w:t xml:space="preserve">جماع </w:t>
      </w:r>
      <w:r>
        <w:rPr>
          <w:rFonts w:ascii="Arial" w:hAnsi="Arial" w:cs="Arial" w:hint="cs"/>
          <w:sz w:val="28"/>
          <w:szCs w:val="28"/>
          <w:rtl/>
        </w:rPr>
        <w:t xml:space="preserve">قائم </w:t>
      </w:r>
      <w:r>
        <w:rPr>
          <w:rFonts w:ascii="Arial" w:hAnsi="Arial" w:cs="Arial"/>
          <w:sz w:val="28"/>
          <w:szCs w:val="28"/>
          <w:rtl/>
        </w:rPr>
        <w:t xml:space="preserve">على </w:t>
      </w:r>
      <w:r>
        <w:rPr>
          <w:rFonts w:ascii="Arial" w:hAnsi="Arial" w:cs="Arial" w:hint="cs"/>
          <w:sz w:val="28"/>
          <w:szCs w:val="28"/>
          <w:rtl/>
        </w:rPr>
        <w:t>أ</w:t>
      </w:r>
      <w:r w:rsidR="002D6A5F" w:rsidRPr="002D6A5F">
        <w:rPr>
          <w:rFonts w:ascii="Arial" w:hAnsi="Arial" w:cs="Arial"/>
          <w:sz w:val="28"/>
          <w:szCs w:val="28"/>
          <w:rtl/>
        </w:rPr>
        <w:t xml:space="preserve">ن الصلاة لا تترك بحال، </w:t>
      </w:r>
      <w:r>
        <w:rPr>
          <w:rFonts w:ascii="Arial" w:hAnsi="Arial" w:cs="Arial"/>
          <w:sz w:val="28"/>
          <w:szCs w:val="28"/>
          <w:rtl/>
        </w:rPr>
        <w:t>عجيب غريب جداً</w:t>
      </w:r>
      <w:r>
        <w:rPr>
          <w:rFonts w:ascii="Arial" w:hAnsi="Arial" w:cs="Arial" w:hint="cs"/>
          <w:sz w:val="28"/>
          <w:szCs w:val="28"/>
          <w:rtl/>
        </w:rPr>
        <w:t>.</w:t>
      </w:r>
    </w:p>
    <w:p w:rsidR="00564B5A" w:rsidRDefault="002D6A5F" w:rsidP="006D6663">
      <w:pPr>
        <w:rPr>
          <w:rFonts w:ascii="Arial" w:hAnsi="Arial" w:cs="Arial"/>
          <w:sz w:val="28"/>
          <w:szCs w:val="28"/>
          <w:rtl/>
        </w:rPr>
      </w:pPr>
      <w:r w:rsidRPr="002D6A5F">
        <w:rPr>
          <w:rFonts w:ascii="Arial" w:hAnsi="Arial" w:cs="Arial"/>
          <w:sz w:val="28"/>
          <w:szCs w:val="28"/>
          <w:rtl/>
        </w:rPr>
        <w:t xml:space="preserve"> ثم </w:t>
      </w:r>
      <w:r w:rsidR="00564B5A">
        <w:rPr>
          <w:rFonts w:ascii="Arial" w:hAnsi="Arial" w:cs="Arial" w:hint="cs"/>
          <w:sz w:val="28"/>
          <w:szCs w:val="28"/>
          <w:rtl/>
        </w:rPr>
        <w:t>إن</w:t>
      </w:r>
      <w:r w:rsidRPr="002D6A5F">
        <w:rPr>
          <w:rFonts w:ascii="Arial" w:hAnsi="Arial" w:cs="Arial"/>
          <w:sz w:val="28"/>
          <w:szCs w:val="28"/>
          <w:rtl/>
        </w:rPr>
        <w:t xml:space="preserve"> خلل</w:t>
      </w:r>
      <w:r w:rsidR="00564B5A">
        <w:rPr>
          <w:rFonts w:ascii="Arial" w:hAnsi="Arial" w:cs="Arial" w:hint="cs"/>
          <w:sz w:val="28"/>
          <w:szCs w:val="28"/>
          <w:rtl/>
        </w:rPr>
        <w:t>اً</w:t>
      </w:r>
      <w:r w:rsidRPr="002D6A5F">
        <w:rPr>
          <w:rFonts w:ascii="Arial" w:hAnsi="Arial" w:cs="Arial"/>
          <w:sz w:val="28"/>
          <w:szCs w:val="28"/>
          <w:rtl/>
        </w:rPr>
        <w:t xml:space="preserve"> آخر وقع في كلمات الف</w:t>
      </w:r>
      <w:r w:rsidR="00564B5A">
        <w:rPr>
          <w:rFonts w:ascii="Arial" w:hAnsi="Arial" w:cs="Arial"/>
          <w:sz w:val="28"/>
          <w:szCs w:val="28"/>
          <w:rtl/>
        </w:rPr>
        <w:t>قهاء (رض) خلل بمعنى عدم الوضوح</w:t>
      </w:r>
      <w:r w:rsidRPr="002D6A5F">
        <w:rPr>
          <w:rFonts w:ascii="Arial" w:hAnsi="Arial" w:cs="Arial"/>
          <w:sz w:val="28"/>
          <w:szCs w:val="28"/>
          <w:rtl/>
        </w:rPr>
        <w:t xml:space="preserve">، </w:t>
      </w:r>
      <w:r w:rsidR="00564B5A">
        <w:rPr>
          <w:rFonts w:ascii="Arial" w:hAnsi="Arial" w:cs="Arial" w:hint="cs"/>
          <w:sz w:val="28"/>
          <w:szCs w:val="28"/>
          <w:rtl/>
        </w:rPr>
        <w:t xml:space="preserve">وهو في كلماتهم في صورة ما لو صلى </w:t>
      </w:r>
      <w:r w:rsidRPr="002D6A5F">
        <w:rPr>
          <w:rFonts w:ascii="Arial" w:hAnsi="Arial" w:cs="Arial"/>
          <w:sz w:val="28"/>
          <w:szCs w:val="28"/>
          <w:rtl/>
        </w:rPr>
        <w:t xml:space="preserve"> الإنسان </w:t>
      </w:r>
      <w:r w:rsidR="00564B5A">
        <w:rPr>
          <w:rFonts w:ascii="Arial" w:hAnsi="Arial" w:cs="Arial" w:hint="cs"/>
          <w:sz w:val="28"/>
          <w:szCs w:val="28"/>
          <w:rtl/>
        </w:rPr>
        <w:t xml:space="preserve">عارياً </w:t>
      </w:r>
      <w:r w:rsidRPr="002D6A5F">
        <w:rPr>
          <w:rFonts w:ascii="Arial" w:hAnsi="Arial" w:cs="Arial"/>
          <w:sz w:val="28"/>
          <w:szCs w:val="28"/>
          <w:rtl/>
        </w:rPr>
        <w:t xml:space="preserve">في حالة الإيماء بدلاً عن الركوع والسجود </w:t>
      </w:r>
      <w:r w:rsidR="00564B5A">
        <w:rPr>
          <w:rFonts w:ascii="Arial" w:hAnsi="Arial" w:cs="Arial" w:hint="cs"/>
          <w:sz w:val="28"/>
          <w:szCs w:val="28"/>
          <w:rtl/>
        </w:rPr>
        <w:t>إذ أنهم</w:t>
      </w:r>
      <w:r w:rsidRPr="002D6A5F">
        <w:rPr>
          <w:rFonts w:ascii="Arial" w:hAnsi="Arial" w:cs="Arial"/>
          <w:sz w:val="28"/>
          <w:szCs w:val="28"/>
          <w:rtl/>
        </w:rPr>
        <w:t xml:space="preserve"> لم يفرقوا</w:t>
      </w:r>
      <w:r w:rsidR="00564B5A" w:rsidRPr="002D6A5F">
        <w:rPr>
          <w:rFonts w:ascii="Arial" w:hAnsi="Arial" w:cs="Arial"/>
          <w:sz w:val="28"/>
          <w:szCs w:val="28"/>
          <w:rtl/>
        </w:rPr>
        <w:t>(رض)</w:t>
      </w:r>
      <w:r w:rsidRPr="002D6A5F">
        <w:rPr>
          <w:rFonts w:ascii="Arial" w:hAnsi="Arial" w:cs="Arial"/>
          <w:sz w:val="28"/>
          <w:szCs w:val="28"/>
          <w:rtl/>
        </w:rPr>
        <w:t xml:space="preserve"> بين قيام البدل مقام المبدل منه وبين فقدان </w:t>
      </w:r>
      <w:r w:rsidR="00564B5A">
        <w:rPr>
          <w:rFonts w:ascii="Arial" w:hAnsi="Arial" w:cs="Arial"/>
          <w:sz w:val="28"/>
          <w:szCs w:val="28"/>
          <w:rtl/>
        </w:rPr>
        <w:t xml:space="preserve">المبدل منه تماماً لا بدلاً ولا </w:t>
      </w:r>
      <w:r w:rsidR="00564B5A">
        <w:rPr>
          <w:rFonts w:ascii="Arial" w:hAnsi="Arial" w:cs="Arial" w:hint="cs"/>
          <w:sz w:val="28"/>
          <w:szCs w:val="28"/>
          <w:rtl/>
        </w:rPr>
        <w:t>أ</w:t>
      </w:r>
      <w:r w:rsidR="00564B5A">
        <w:rPr>
          <w:rFonts w:ascii="Arial" w:hAnsi="Arial" w:cs="Arial"/>
          <w:sz w:val="28"/>
          <w:szCs w:val="28"/>
          <w:rtl/>
        </w:rPr>
        <w:t>صلاً</w:t>
      </w:r>
      <w:r w:rsidR="00564B5A">
        <w:rPr>
          <w:rFonts w:ascii="Arial" w:hAnsi="Arial" w:cs="Arial" w:hint="cs"/>
          <w:sz w:val="28"/>
          <w:szCs w:val="28"/>
          <w:rtl/>
        </w:rPr>
        <w:t>.</w:t>
      </w:r>
    </w:p>
    <w:p w:rsidR="00564B5A" w:rsidRDefault="002D6A5F" w:rsidP="006D6663">
      <w:pPr>
        <w:rPr>
          <w:rFonts w:ascii="Arial" w:hAnsi="Arial" w:cs="Arial"/>
          <w:sz w:val="28"/>
          <w:szCs w:val="28"/>
          <w:rtl/>
        </w:rPr>
      </w:pPr>
      <w:r w:rsidRPr="002D6A5F">
        <w:rPr>
          <w:rFonts w:ascii="Arial" w:hAnsi="Arial" w:cs="Arial"/>
          <w:sz w:val="28"/>
          <w:szCs w:val="28"/>
          <w:rtl/>
        </w:rPr>
        <w:t xml:space="preserve">ولذلك قال أحد </w:t>
      </w:r>
      <w:r w:rsidR="00564B5A">
        <w:rPr>
          <w:rFonts w:ascii="Arial" w:hAnsi="Arial" w:cs="Arial" w:hint="cs"/>
          <w:sz w:val="28"/>
          <w:szCs w:val="28"/>
          <w:rtl/>
        </w:rPr>
        <w:t>أ</w:t>
      </w:r>
      <w:r w:rsidRPr="002D6A5F">
        <w:rPr>
          <w:rFonts w:ascii="Arial" w:hAnsi="Arial" w:cs="Arial"/>
          <w:sz w:val="28"/>
          <w:szCs w:val="28"/>
          <w:rtl/>
        </w:rPr>
        <w:t xml:space="preserve">ساتذتنا (رض) </w:t>
      </w:r>
      <w:r w:rsidR="00564B5A">
        <w:rPr>
          <w:rFonts w:ascii="Arial" w:hAnsi="Arial" w:cs="Arial" w:hint="cs"/>
          <w:sz w:val="28"/>
          <w:szCs w:val="28"/>
          <w:rtl/>
        </w:rPr>
        <w:t>إ</w:t>
      </w:r>
      <w:r w:rsidRPr="002D6A5F">
        <w:rPr>
          <w:rFonts w:ascii="Arial" w:hAnsi="Arial" w:cs="Arial"/>
          <w:sz w:val="28"/>
          <w:szCs w:val="28"/>
          <w:rtl/>
        </w:rPr>
        <w:t>ن كلمات الفقهاء مهما يكون فيه</w:t>
      </w:r>
      <w:r w:rsidR="00564B5A">
        <w:rPr>
          <w:rFonts w:ascii="Arial" w:hAnsi="Arial" w:cs="Arial" w:hint="cs"/>
          <w:sz w:val="28"/>
          <w:szCs w:val="28"/>
          <w:rtl/>
        </w:rPr>
        <w:t>ا من</w:t>
      </w:r>
      <w:r w:rsidRPr="002D6A5F">
        <w:rPr>
          <w:rFonts w:ascii="Arial" w:hAnsi="Arial" w:cs="Arial"/>
          <w:sz w:val="28"/>
          <w:szCs w:val="28"/>
          <w:rtl/>
        </w:rPr>
        <w:t xml:space="preserve"> القيود </w:t>
      </w:r>
      <w:r w:rsidR="00564B5A">
        <w:rPr>
          <w:rFonts w:ascii="Arial" w:hAnsi="Arial" w:cs="Arial" w:hint="cs"/>
          <w:sz w:val="28"/>
          <w:szCs w:val="28"/>
          <w:rtl/>
        </w:rPr>
        <w:t>و</w:t>
      </w:r>
      <w:r w:rsidRPr="002D6A5F">
        <w:rPr>
          <w:rFonts w:ascii="Arial" w:hAnsi="Arial" w:cs="Arial"/>
          <w:sz w:val="28"/>
          <w:szCs w:val="28"/>
          <w:rtl/>
        </w:rPr>
        <w:t xml:space="preserve">مع ذلك </w:t>
      </w:r>
      <w:r w:rsidR="00564B5A">
        <w:rPr>
          <w:rFonts w:ascii="Arial" w:hAnsi="Arial" w:cs="Arial" w:hint="cs"/>
          <w:sz w:val="28"/>
          <w:szCs w:val="28"/>
          <w:rtl/>
        </w:rPr>
        <w:t>ال</w:t>
      </w:r>
      <w:r w:rsidR="00564B5A">
        <w:rPr>
          <w:rFonts w:ascii="Arial" w:hAnsi="Arial" w:cs="Arial"/>
          <w:sz w:val="28"/>
          <w:szCs w:val="28"/>
          <w:rtl/>
        </w:rPr>
        <w:t>عبارة تكون غالباً ناقصة</w:t>
      </w:r>
      <w:r w:rsidR="00564B5A">
        <w:rPr>
          <w:rFonts w:ascii="Arial" w:hAnsi="Arial" w:cs="Arial" w:hint="cs"/>
          <w:sz w:val="28"/>
          <w:szCs w:val="28"/>
          <w:rtl/>
        </w:rPr>
        <w:t>.</w:t>
      </w:r>
    </w:p>
    <w:p w:rsidR="00564B5A" w:rsidRDefault="002D6A5F" w:rsidP="006D6663">
      <w:pPr>
        <w:rPr>
          <w:rFonts w:ascii="Arial" w:hAnsi="Arial" w:cs="Arial"/>
          <w:sz w:val="28"/>
          <w:szCs w:val="28"/>
          <w:rtl/>
        </w:rPr>
      </w:pPr>
      <w:r w:rsidRPr="002D6A5F">
        <w:rPr>
          <w:rFonts w:ascii="Arial" w:hAnsi="Arial" w:cs="Arial"/>
          <w:sz w:val="28"/>
          <w:szCs w:val="28"/>
          <w:rtl/>
        </w:rPr>
        <w:t xml:space="preserve"> </w:t>
      </w:r>
      <w:r w:rsidR="00564B5A">
        <w:rPr>
          <w:rFonts w:ascii="Arial" w:hAnsi="Arial" w:cs="Arial" w:hint="cs"/>
          <w:sz w:val="28"/>
          <w:szCs w:val="28"/>
          <w:rtl/>
        </w:rPr>
        <w:t>وأما بالنسبة</w:t>
      </w:r>
      <w:r w:rsidRPr="002D6A5F">
        <w:rPr>
          <w:rFonts w:ascii="Arial" w:hAnsi="Arial" w:cs="Arial"/>
          <w:sz w:val="28"/>
          <w:szCs w:val="28"/>
          <w:rtl/>
        </w:rPr>
        <w:t xml:space="preserve"> </w:t>
      </w:r>
      <w:r w:rsidR="00564B5A">
        <w:rPr>
          <w:rFonts w:ascii="Arial" w:hAnsi="Arial" w:cs="Arial" w:hint="cs"/>
          <w:sz w:val="28"/>
          <w:szCs w:val="28"/>
          <w:rtl/>
        </w:rPr>
        <w:t>ل</w:t>
      </w:r>
      <w:r w:rsidRPr="002D6A5F">
        <w:rPr>
          <w:rFonts w:ascii="Arial" w:hAnsi="Arial" w:cs="Arial"/>
          <w:sz w:val="28"/>
          <w:szCs w:val="28"/>
          <w:rtl/>
        </w:rPr>
        <w:t>غير المأكول</w:t>
      </w:r>
      <w:r w:rsidR="00564B5A">
        <w:rPr>
          <w:rFonts w:ascii="Arial" w:hAnsi="Arial" w:cs="Arial" w:hint="cs"/>
          <w:sz w:val="28"/>
          <w:szCs w:val="28"/>
          <w:rtl/>
        </w:rPr>
        <w:t xml:space="preserve"> في المقام</w:t>
      </w:r>
      <w:r w:rsidRPr="002D6A5F">
        <w:rPr>
          <w:rFonts w:ascii="Arial" w:hAnsi="Arial" w:cs="Arial"/>
          <w:sz w:val="28"/>
          <w:szCs w:val="28"/>
          <w:rtl/>
        </w:rPr>
        <w:t>، فغير المأكول قد يكون حلالاً لبسه وقد لا يك</w:t>
      </w:r>
      <w:r w:rsidR="00564B5A">
        <w:rPr>
          <w:rFonts w:ascii="Arial" w:hAnsi="Arial" w:cs="Arial"/>
          <w:sz w:val="28"/>
          <w:szCs w:val="28"/>
          <w:rtl/>
        </w:rPr>
        <w:t>ون حلالاً، غير المأكول مطلقٌ،</w:t>
      </w:r>
      <w:r w:rsidRPr="002D6A5F">
        <w:rPr>
          <w:rFonts w:ascii="Arial" w:hAnsi="Arial" w:cs="Arial"/>
          <w:sz w:val="28"/>
          <w:szCs w:val="28"/>
          <w:rtl/>
        </w:rPr>
        <w:t xml:space="preserve"> كان على </w:t>
      </w:r>
      <w:proofErr w:type="spellStart"/>
      <w:r w:rsidRPr="002D6A5F">
        <w:rPr>
          <w:rFonts w:ascii="Arial" w:hAnsi="Arial" w:cs="Arial"/>
          <w:sz w:val="28"/>
          <w:szCs w:val="28"/>
          <w:rtl/>
        </w:rPr>
        <w:t>اليزدي</w:t>
      </w:r>
      <w:proofErr w:type="spellEnd"/>
      <w:r w:rsidRPr="002D6A5F">
        <w:rPr>
          <w:rFonts w:ascii="Arial" w:hAnsi="Arial" w:cs="Arial"/>
          <w:sz w:val="28"/>
          <w:szCs w:val="28"/>
          <w:rtl/>
        </w:rPr>
        <w:t xml:space="preserve"> (رض) أن يخصص الحكم في الصلاة في غير المأكول اللحم </w:t>
      </w:r>
      <w:r w:rsidR="00564B5A">
        <w:rPr>
          <w:rFonts w:ascii="Arial" w:hAnsi="Arial" w:cs="Arial" w:hint="cs"/>
          <w:sz w:val="28"/>
          <w:szCs w:val="28"/>
          <w:rtl/>
        </w:rPr>
        <w:t>بقيد الاضطرار</w:t>
      </w:r>
      <w:r w:rsidRPr="002D6A5F">
        <w:rPr>
          <w:rFonts w:ascii="Arial" w:hAnsi="Arial" w:cs="Arial"/>
          <w:sz w:val="28"/>
          <w:szCs w:val="28"/>
          <w:rtl/>
        </w:rPr>
        <w:t xml:space="preserve">، </w:t>
      </w:r>
      <w:r w:rsidR="00564B5A">
        <w:rPr>
          <w:rFonts w:ascii="Arial" w:hAnsi="Arial" w:cs="Arial" w:hint="cs"/>
          <w:sz w:val="28"/>
          <w:szCs w:val="28"/>
          <w:rtl/>
        </w:rPr>
        <w:t xml:space="preserve">لكنه </w:t>
      </w:r>
      <w:r w:rsidRPr="002D6A5F">
        <w:rPr>
          <w:rFonts w:ascii="Arial" w:hAnsi="Arial" w:cs="Arial"/>
          <w:sz w:val="28"/>
          <w:szCs w:val="28"/>
          <w:rtl/>
        </w:rPr>
        <w:t>حكم ب</w:t>
      </w:r>
      <w:r w:rsidR="00564B5A">
        <w:rPr>
          <w:rFonts w:ascii="Arial" w:hAnsi="Arial" w:cs="Arial" w:hint="cs"/>
          <w:sz w:val="28"/>
          <w:szCs w:val="28"/>
          <w:rtl/>
        </w:rPr>
        <w:t xml:space="preserve">عدم </w:t>
      </w:r>
      <w:r w:rsidRPr="002D6A5F">
        <w:rPr>
          <w:rFonts w:ascii="Arial" w:hAnsi="Arial" w:cs="Arial"/>
          <w:sz w:val="28"/>
          <w:szCs w:val="28"/>
          <w:rtl/>
        </w:rPr>
        <w:t xml:space="preserve">صحة الصلاة في غير المأكول اللحم مطلقاً، </w:t>
      </w:r>
      <w:r w:rsidR="00564B5A">
        <w:rPr>
          <w:rFonts w:ascii="Arial" w:hAnsi="Arial" w:cs="Arial" w:hint="cs"/>
          <w:sz w:val="28"/>
          <w:szCs w:val="28"/>
          <w:rtl/>
        </w:rPr>
        <w:t>و</w:t>
      </w:r>
      <w:r w:rsidRPr="002D6A5F">
        <w:rPr>
          <w:rFonts w:ascii="Arial" w:hAnsi="Arial" w:cs="Arial"/>
          <w:sz w:val="28"/>
          <w:szCs w:val="28"/>
          <w:rtl/>
        </w:rPr>
        <w:t xml:space="preserve">لم يفرق </w:t>
      </w:r>
      <w:r w:rsidR="00564B5A">
        <w:rPr>
          <w:rFonts w:ascii="Arial" w:hAnsi="Arial" w:cs="Arial" w:hint="cs"/>
          <w:sz w:val="28"/>
          <w:szCs w:val="28"/>
          <w:rtl/>
        </w:rPr>
        <w:t>بين</w:t>
      </w:r>
      <w:r w:rsidRPr="002D6A5F">
        <w:rPr>
          <w:rFonts w:ascii="Arial" w:hAnsi="Arial" w:cs="Arial"/>
          <w:sz w:val="28"/>
          <w:szCs w:val="28"/>
          <w:rtl/>
        </w:rPr>
        <w:t xml:space="preserve"> الاضطرار </w:t>
      </w:r>
      <w:r w:rsidR="00564B5A">
        <w:rPr>
          <w:rFonts w:ascii="Arial" w:hAnsi="Arial" w:cs="Arial" w:hint="cs"/>
          <w:sz w:val="28"/>
          <w:szCs w:val="28"/>
          <w:rtl/>
        </w:rPr>
        <w:t>وعدمه</w:t>
      </w:r>
      <w:r w:rsidR="00564B5A">
        <w:rPr>
          <w:rFonts w:ascii="Arial" w:hAnsi="Arial" w:cs="Arial"/>
          <w:sz w:val="28"/>
          <w:szCs w:val="28"/>
          <w:rtl/>
        </w:rPr>
        <w:t>، غريب جداً</w:t>
      </w:r>
      <w:r w:rsidR="00564B5A">
        <w:rPr>
          <w:rFonts w:ascii="Arial" w:hAnsi="Arial" w:cs="Arial" w:hint="cs"/>
          <w:sz w:val="28"/>
          <w:szCs w:val="28"/>
          <w:rtl/>
        </w:rPr>
        <w:t>!</w:t>
      </w:r>
    </w:p>
    <w:p w:rsidR="00EB7BBA" w:rsidRDefault="002D6A5F" w:rsidP="006D6663">
      <w:pPr>
        <w:rPr>
          <w:rFonts w:ascii="Arial" w:hAnsi="Arial" w:cs="Arial"/>
          <w:sz w:val="28"/>
          <w:szCs w:val="28"/>
          <w:rtl/>
        </w:rPr>
      </w:pPr>
      <w:r w:rsidRPr="002D6A5F">
        <w:rPr>
          <w:rFonts w:ascii="Arial" w:hAnsi="Arial" w:cs="Arial"/>
          <w:sz w:val="28"/>
          <w:szCs w:val="28"/>
          <w:rtl/>
        </w:rPr>
        <w:t xml:space="preserve"> وكذلك السيد الأعظم (رض) عبر كلام </w:t>
      </w:r>
      <w:proofErr w:type="spellStart"/>
      <w:r w:rsidRPr="002D6A5F">
        <w:rPr>
          <w:rFonts w:ascii="Arial" w:hAnsi="Arial" w:cs="Arial"/>
          <w:sz w:val="28"/>
          <w:szCs w:val="28"/>
          <w:rtl/>
        </w:rPr>
        <w:t>اليزدي</w:t>
      </w:r>
      <w:proofErr w:type="spellEnd"/>
      <w:r w:rsidRPr="002D6A5F">
        <w:rPr>
          <w:rFonts w:ascii="Arial" w:hAnsi="Arial" w:cs="Arial"/>
          <w:sz w:val="28"/>
          <w:szCs w:val="28"/>
          <w:rtl/>
        </w:rPr>
        <w:t xml:space="preserve"> عبور الكرام ولم يف</w:t>
      </w:r>
      <w:r w:rsidR="00564B5A">
        <w:rPr>
          <w:rFonts w:ascii="Arial" w:hAnsi="Arial" w:cs="Arial"/>
          <w:sz w:val="28"/>
          <w:szCs w:val="28"/>
          <w:rtl/>
        </w:rPr>
        <w:t>رق بين وجوب هذا القيد وعدم وجوب</w:t>
      </w:r>
      <w:r w:rsidR="00564B5A">
        <w:rPr>
          <w:rFonts w:ascii="Arial" w:hAnsi="Arial" w:cs="Arial" w:hint="cs"/>
          <w:sz w:val="28"/>
          <w:szCs w:val="28"/>
          <w:rtl/>
        </w:rPr>
        <w:t>ه</w:t>
      </w:r>
      <w:r w:rsidR="00564B5A">
        <w:rPr>
          <w:rFonts w:ascii="Arial" w:hAnsi="Arial" w:cs="Arial"/>
          <w:sz w:val="28"/>
          <w:szCs w:val="28"/>
          <w:rtl/>
        </w:rPr>
        <w:t xml:space="preserve">، وكذلك </w:t>
      </w:r>
      <w:r w:rsidR="00EB7BBA">
        <w:rPr>
          <w:rFonts w:ascii="Arial" w:hAnsi="Arial" w:cs="Arial" w:hint="cs"/>
          <w:sz w:val="28"/>
          <w:szCs w:val="28"/>
          <w:rtl/>
        </w:rPr>
        <w:t xml:space="preserve">فعل </w:t>
      </w:r>
      <w:r w:rsidR="00564B5A">
        <w:rPr>
          <w:rFonts w:ascii="Arial" w:hAnsi="Arial" w:cs="Arial"/>
          <w:sz w:val="28"/>
          <w:szCs w:val="28"/>
          <w:rtl/>
        </w:rPr>
        <w:t>حكيم الفقهاء</w:t>
      </w:r>
      <w:r w:rsidR="00EB7BBA">
        <w:rPr>
          <w:rFonts w:ascii="Arial" w:hAnsi="Arial" w:cs="Arial" w:hint="cs"/>
          <w:sz w:val="28"/>
          <w:szCs w:val="28"/>
          <w:rtl/>
        </w:rPr>
        <w:t>.</w:t>
      </w:r>
    </w:p>
    <w:p w:rsidR="00EB7BBA" w:rsidRDefault="00EB7BBA" w:rsidP="006D6663">
      <w:pPr>
        <w:rPr>
          <w:rFonts w:ascii="Arial" w:hAnsi="Arial" w:cs="Arial"/>
          <w:sz w:val="28"/>
          <w:szCs w:val="28"/>
          <w:rtl/>
        </w:rPr>
      </w:pPr>
      <w:r>
        <w:rPr>
          <w:rFonts w:ascii="Arial" w:hAnsi="Arial" w:cs="Arial" w:hint="cs"/>
          <w:sz w:val="28"/>
          <w:szCs w:val="28"/>
          <w:rtl/>
        </w:rPr>
        <w:t>و</w:t>
      </w:r>
      <w:r w:rsidR="002D6A5F" w:rsidRPr="002D6A5F">
        <w:rPr>
          <w:rFonts w:ascii="Arial" w:hAnsi="Arial" w:cs="Arial"/>
          <w:sz w:val="28"/>
          <w:szCs w:val="28"/>
          <w:rtl/>
        </w:rPr>
        <w:t xml:space="preserve"> لو</w:t>
      </w:r>
      <w:r>
        <w:rPr>
          <w:rFonts w:ascii="Arial" w:hAnsi="Arial" w:cs="Arial" w:hint="cs"/>
          <w:sz w:val="28"/>
          <w:szCs w:val="28"/>
          <w:rtl/>
        </w:rPr>
        <w:t xml:space="preserve"> تنزلنا</w:t>
      </w:r>
      <w:r w:rsidR="002D6A5F" w:rsidRPr="002D6A5F">
        <w:rPr>
          <w:rFonts w:ascii="Arial" w:hAnsi="Arial" w:cs="Arial"/>
          <w:sz w:val="28"/>
          <w:szCs w:val="28"/>
          <w:rtl/>
        </w:rPr>
        <w:t xml:space="preserve"> </w:t>
      </w:r>
      <w:r>
        <w:rPr>
          <w:rFonts w:ascii="Arial" w:hAnsi="Arial" w:cs="Arial" w:hint="cs"/>
          <w:sz w:val="28"/>
          <w:szCs w:val="28"/>
          <w:rtl/>
        </w:rPr>
        <w:t>و</w:t>
      </w:r>
      <w:r w:rsidR="002D6A5F" w:rsidRPr="002D6A5F">
        <w:rPr>
          <w:rFonts w:ascii="Arial" w:hAnsi="Arial" w:cs="Arial"/>
          <w:sz w:val="28"/>
          <w:szCs w:val="28"/>
          <w:rtl/>
        </w:rPr>
        <w:t xml:space="preserve">قلنا </w:t>
      </w:r>
      <w:r>
        <w:rPr>
          <w:rFonts w:ascii="Arial" w:hAnsi="Arial" w:cs="Arial" w:hint="cs"/>
          <w:sz w:val="28"/>
          <w:szCs w:val="28"/>
          <w:rtl/>
        </w:rPr>
        <w:t>ب</w:t>
      </w:r>
      <w:r>
        <w:rPr>
          <w:rFonts w:ascii="Arial" w:hAnsi="Arial" w:cs="Arial"/>
          <w:sz w:val="28"/>
          <w:szCs w:val="28"/>
          <w:rtl/>
        </w:rPr>
        <w:t>جريان</w:t>
      </w:r>
      <w:r>
        <w:rPr>
          <w:rFonts w:ascii="Arial" w:hAnsi="Arial" w:cs="Arial" w:hint="cs"/>
          <w:sz w:val="28"/>
          <w:szCs w:val="28"/>
          <w:rtl/>
        </w:rPr>
        <w:t xml:space="preserve"> </w:t>
      </w:r>
      <w:r w:rsidR="002D6A5F" w:rsidRPr="002D6A5F">
        <w:rPr>
          <w:rFonts w:ascii="Arial" w:hAnsi="Arial" w:cs="Arial"/>
          <w:sz w:val="28"/>
          <w:szCs w:val="28"/>
          <w:rtl/>
        </w:rPr>
        <w:t xml:space="preserve">مقدمات الحكمة في كلمات الفقهاء (رض) </w:t>
      </w:r>
      <w:r>
        <w:rPr>
          <w:rFonts w:ascii="Arial" w:hAnsi="Arial" w:cs="Arial" w:hint="cs"/>
          <w:sz w:val="28"/>
          <w:szCs w:val="28"/>
          <w:rtl/>
        </w:rPr>
        <w:t>ـ مع أنا لا نقول بجريانها إلا</w:t>
      </w:r>
      <w:r w:rsidR="002D6A5F" w:rsidRPr="002D6A5F">
        <w:rPr>
          <w:rFonts w:ascii="Arial" w:hAnsi="Arial" w:cs="Arial"/>
          <w:sz w:val="28"/>
          <w:szCs w:val="28"/>
          <w:rtl/>
        </w:rPr>
        <w:t xml:space="preserve"> في كلام الرسول والائمة (ع) </w:t>
      </w:r>
      <w:r>
        <w:rPr>
          <w:rFonts w:ascii="Arial" w:hAnsi="Arial" w:cs="Arial" w:hint="cs"/>
          <w:sz w:val="28"/>
          <w:szCs w:val="28"/>
          <w:rtl/>
        </w:rPr>
        <w:t xml:space="preserve">حصراً ـ </w:t>
      </w:r>
      <w:r w:rsidR="002D6A5F" w:rsidRPr="002D6A5F">
        <w:rPr>
          <w:rFonts w:ascii="Arial" w:hAnsi="Arial" w:cs="Arial"/>
          <w:sz w:val="28"/>
          <w:szCs w:val="28"/>
          <w:rtl/>
        </w:rPr>
        <w:t xml:space="preserve"> </w:t>
      </w:r>
      <w:r>
        <w:rPr>
          <w:rFonts w:ascii="Arial" w:hAnsi="Arial" w:cs="Arial" w:hint="cs"/>
          <w:sz w:val="28"/>
          <w:szCs w:val="28"/>
          <w:rtl/>
        </w:rPr>
        <w:t>فكما قيد صحة الصلاة بالحرير بالاضطرار كان عليه أن يقيد البطلان بغير المأكول بعدم الاضطرار</w:t>
      </w:r>
      <w:r w:rsidR="002D6A5F" w:rsidRPr="002D6A5F">
        <w:rPr>
          <w:rFonts w:ascii="Arial" w:hAnsi="Arial" w:cs="Arial"/>
          <w:sz w:val="28"/>
          <w:szCs w:val="28"/>
          <w:rtl/>
        </w:rPr>
        <w:t>، عجيب</w:t>
      </w:r>
      <w:r>
        <w:rPr>
          <w:rFonts w:ascii="Arial" w:hAnsi="Arial" w:cs="Arial" w:hint="cs"/>
          <w:sz w:val="28"/>
          <w:szCs w:val="28"/>
          <w:rtl/>
        </w:rPr>
        <w:t xml:space="preserve"> أن</w:t>
      </w:r>
      <w:r w:rsidR="002D6A5F" w:rsidRPr="002D6A5F">
        <w:rPr>
          <w:rFonts w:ascii="Arial" w:hAnsi="Arial" w:cs="Arial"/>
          <w:sz w:val="28"/>
          <w:szCs w:val="28"/>
          <w:rtl/>
        </w:rPr>
        <w:t xml:space="preserve"> يحكم ب</w:t>
      </w:r>
      <w:r>
        <w:rPr>
          <w:rFonts w:ascii="Arial" w:hAnsi="Arial" w:cs="Arial" w:hint="cs"/>
          <w:sz w:val="28"/>
          <w:szCs w:val="28"/>
          <w:rtl/>
        </w:rPr>
        <w:t xml:space="preserve">عدم </w:t>
      </w:r>
      <w:r w:rsidR="002D6A5F" w:rsidRPr="002D6A5F">
        <w:rPr>
          <w:rFonts w:ascii="Arial" w:hAnsi="Arial" w:cs="Arial"/>
          <w:sz w:val="28"/>
          <w:szCs w:val="28"/>
          <w:rtl/>
        </w:rPr>
        <w:t>صحة ال</w:t>
      </w:r>
      <w:r>
        <w:rPr>
          <w:rFonts w:ascii="Arial" w:hAnsi="Arial" w:cs="Arial"/>
          <w:sz w:val="28"/>
          <w:szCs w:val="28"/>
          <w:rtl/>
        </w:rPr>
        <w:t>صلاة في غير مأكول اللحم مطلقاً</w:t>
      </w:r>
      <w:r>
        <w:rPr>
          <w:rFonts w:ascii="Arial" w:hAnsi="Arial" w:cs="Arial" w:hint="cs"/>
          <w:sz w:val="28"/>
          <w:szCs w:val="28"/>
          <w:rtl/>
        </w:rPr>
        <w:t>، مضطراً كان أم لا.</w:t>
      </w:r>
    </w:p>
    <w:p w:rsidR="00763AB6" w:rsidRDefault="002D6A5F" w:rsidP="006D6663">
      <w:pPr>
        <w:rPr>
          <w:rFonts w:ascii="Arial" w:hAnsi="Arial" w:cs="Arial"/>
          <w:sz w:val="28"/>
          <w:szCs w:val="28"/>
          <w:rtl/>
        </w:rPr>
      </w:pPr>
      <w:r w:rsidRPr="002D6A5F">
        <w:rPr>
          <w:rFonts w:ascii="Arial" w:hAnsi="Arial" w:cs="Arial"/>
          <w:sz w:val="28"/>
          <w:szCs w:val="28"/>
          <w:rtl/>
        </w:rPr>
        <w:lastRenderedPageBreak/>
        <w:t xml:space="preserve"> </w:t>
      </w:r>
      <w:r w:rsidR="00763AB6">
        <w:rPr>
          <w:rFonts w:ascii="Arial" w:hAnsi="Arial" w:cs="Arial" w:hint="cs"/>
          <w:sz w:val="28"/>
          <w:szCs w:val="28"/>
          <w:rtl/>
        </w:rPr>
        <w:t xml:space="preserve">كما </w:t>
      </w:r>
      <w:r w:rsidRPr="002D6A5F">
        <w:rPr>
          <w:rFonts w:ascii="Arial" w:hAnsi="Arial" w:cs="Arial"/>
          <w:sz w:val="28"/>
          <w:szCs w:val="28"/>
          <w:rtl/>
        </w:rPr>
        <w:t xml:space="preserve">ينبغي </w:t>
      </w:r>
      <w:r w:rsidR="00763AB6">
        <w:rPr>
          <w:rFonts w:ascii="Arial" w:hAnsi="Arial" w:cs="Arial" w:hint="cs"/>
          <w:sz w:val="28"/>
          <w:szCs w:val="28"/>
          <w:rtl/>
        </w:rPr>
        <w:t>الالتفات</w:t>
      </w:r>
      <w:r w:rsidRPr="002D6A5F">
        <w:rPr>
          <w:rFonts w:ascii="Arial" w:hAnsi="Arial" w:cs="Arial"/>
          <w:sz w:val="28"/>
          <w:szCs w:val="28"/>
          <w:rtl/>
        </w:rPr>
        <w:t xml:space="preserve"> إلى مطلب آخر وهو معتبرة ابن بُكير </w:t>
      </w:r>
      <w:r w:rsidR="00763AB6">
        <w:rPr>
          <w:rFonts w:ascii="Arial" w:hAnsi="Arial" w:cs="Arial" w:hint="cs"/>
          <w:sz w:val="28"/>
          <w:szCs w:val="28"/>
          <w:rtl/>
        </w:rPr>
        <w:t>وهي ال</w:t>
      </w:r>
      <w:r w:rsidRPr="002D6A5F">
        <w:rPr>
          <w:rFonts w:ascii="Arial" w:hAnsi="Arial" w:cs="Arial"/>
          <w:sz w:val="28"/>
          <w:szCs w:val="28"/>
          <w:rtl/>
        </w:rPr>
        <w:t xml:space="preserve">رواية </w:t>
      </w:r>
      <w:r w:rsidR="00763AB6">
        <w:rPr>
          <w:rFonts w:ascii="Arial" w:hAnsi="Arial" w:cs="Arial" w:hint="cs"/>
          <w:sz w:val="28"/>
          <w:szCs w:val="28"/>
          <w:rtl/>
        </w:rPr>
        <w:t>ال</w:t>
      </w:r>
      <w:r w:rsidRPr="002D6A5F">
        <w:rPr>
          <w:rFonts w:ascii="Arial" w:hAnsi="Arial" w:cs="Arial"/>
          <w:sz w:val="28"/>
          <w:szCs w:val="28"/>
          <w:rtl/>
        </w:rPr>
        <w:t xml:space="preserve">أولى </w:t>
      </w:r>
      <w:r w:rsidR="00763AB6">
        <w:rPr>
          <w:rFonts w:ascii="Arial" w:hAnsi="Arial" w:cs="Arial" w:hint="cs"/>
          <w:sz w:val="28"/>
          <w:szCs w:val="28"/>
          <w:rtl/>
        </w:rPr>
        <w:t>من ال</w:t>
      </w:r>
      <w:r w:rsidRPr="002D6A5F">
        <w:rPr>
          <w:rFonts w:ascii="Arial" w:hAnsi="Arial" w:cs="Arial"/>
          <w:sz w:val="28"/>
          <w:szCs w:val="28"/>
          <w:rtl/>
        </w:rPr>
        <w:t xml:space="preserve">باب </w:t>
      </w:r>
      <w:r w:rsidR="00763AB6">
        <w:rPr>
          <w:rFonts w:ascii="Arial" w:hAnsi="Arial" w:cs="Arial" w:hint="cs"/>
          <w:sz w:val="28"/>
          <w:szCs w:val="28"/>
          <w:rtl/>
        </w:rPr>
        <w:t>ال</w:t>
      </w:r>
      <w:r w:rsidRPr="002D6A5F">
        <w:rPr>
          <w:rFonts w:ascii="Arial" w:hAnsi="Arial" w:cs="Arial"/>
          <w:sz w:val="28"/>
          <w:szCs w:val="28"/>
          <w:rtl/>
        </w:rPr>
        <w:t>ثاني من أبواب لباس المصلي</w:t>
      </w:r>
      <w:r w:rsidR="00763AB6">
        <w:rPr>
          <w:rFonts w:ascii="Arial" w:hAnsi="Arial" w:cs="Arial" w:hint="cs"/>
          <w:sz w:val="28"/>
          <w:szCs w:val="28"/>
          <w:rtl/>
        </w:rPr>
        <w:t>:</w:t>
      </w:r>
    </w:p>
    <w:p w:rsidR="00614076" w:rsidRPr="00614076" w:rsidRDefault="00614076" w:rsidP="006D6663">
      <w:pPr>
        <w:rPr>
          <w:rFonts w:ascii="Arial" w:hAnsi="Arial" w:cs="Arial"/>
          <w:b/>
          <w:bCs/>
          <w:sz w:val="28"/>
          <w:szCs w:val="28"/>
          <w:rtl/>
        </w:rPr>
      </w:pPr>
      <w:r w:rsidRPr="00614076">
        <w:rPr>
          <w:rFonts w:ascii="Arial" w:hAnsi="Arial" w:cs="Arial"/>
          <w:b/>
          <w:bCs/>
          <w:sz w:val="28"/>
          <w:szCs w:val="28"/>
          <w:rtl/>
        </w:rPr>
        <w:t>سأل زرارة أبا عبد الله (عليه السلام) عن الصلاة في الثعالب والفنك، والسنجاب وغيره من الوبر؟ فأخرج كتاباً زعم أنه إملاء رسول الله (صلى الله عليه وآله): أن الصلاة في وبر كل شيء حرام أكله فالصلاة في وبره وشعره وجلده وبوله وروثه وكل شيء منه فاسد، لا تقبل تلك الصلاة حتى يصلي في غيره مما أحل الله أكله، ثم قال: يا زرارة، هذا عن رسول الله فاحفظ ذلك، فإن كان مما يؤكل لحمه فالصلاة في وبره وبوله وشعره وروثه وألبانه وكل شيء منه جائز إذا علمت أنه ذكي قد ذكاه الذبح، وإن كان غير ذلك مما قد نهيت عن أكله وحرم عليك أكله فالصلاة في كل شيء منه فاسد، ذكاه الذبح أو لم يذكه.</w:t>
      </w:r>
    </w:p>
    <w:p w:rsidR="002D6A5F" w:rsidRDefault="002D6A5F" w:rsidP="006D6663">
      <w:pPr>
        <w:rPr>
          <w:rFonts w:ascii="Arial" w:hAnsi="Arial" w:cs="Arial"/>
          <w:sz w:val="28"/>
          <w:szCs w:val="28"/>
          <w:rtl/>
        </w:rPr>
      </w:pPr>
      <w:r w:rsidRPr="002D6A5F">
        <w:rPr>
          <w:rFonts w:ascii="Arial" w:hAnsi="Arial" w:cs="Arial"/>
          <w:sz w:val="28"/>
          <w:szCs w:val="28"/>
          <w:rtl/>
        </w:rPr>
        <w:t xml:space="preserve"> </w:t>
      </w:r>
      <w:r w:rsidR="00614076">
        <w:rPr>
          <w:rFonts w:ascii="Arial" w:hAnsi="Arial" w:cs="Arial" w:hint="cs"/>
          <w:sz w:val="28"/>
          <w:szCs w:val="28"/>
          <w:rtl/>
        </w:rPr>
        <w:t>ففيها</w:t>
      </w:r>
      <w:r w:rsidR="00614076">
        <w:rPr>
          <w:rFonts w:ascii="Arial" w:hAnsi="Arial" w:cs="Arial"/>
          <w:sz w:val="28"/>
          <w:szCs w:val="28"/>
          <w:rtl/>
        </w:rPr>
        <w:t xml:space="preserve"> </w:t>
      </w:r>
      <w:r w:rsidR="00614076">
        <w:rPr>
          <w:rFonts w:ascii="Arial" w:hAnsi="Arial" w:cs="Arial" w:hint="cs"/>
          <w:sz w:val="28"/>
          <w:szCs w:val="28"/>
          <w:rtl/>
        </w:rPr>
        <w:t>إ</w:t>
      </w:r>
      <w:r w:rsidR="00614076">
        <w:rPr>
          <w:rFonts w:ascii="Arial" w:hAnsi="Arial" w:cs="Arial"/>
          <w:sz w:val="28"/>
          <w:szCs w:val="28"/>
          <w:rtl/>
        </w:rPr>
        <w:t xml:space="preserve">شارة </w:t>
      </w:r>
      <w:r w:rsidR="00614076">
        <w:rPr>
          <w:rFonts w:ascii="Arial" w:hAnsi="Arial" w:cs="Arial" w:hint="cs"/>
          <w:sz w:val="28"/>
          <w:szCs w:val="28"/>
          <w:rtl/>
        </w:rPr>
        <w:t>إ</w:t>
      </w:r>
      <w:r w:rsidRPr="002D6A5F">
        <w:rPr>
          <w:rFonts w:ascii="Arial" w:hAnsi="Arial" w:cs="Arial"/>
          <w:sz w:val="28"/>
          <w:szCs w:val="28"/>
          <w:rtl/>
        </w:rPr>
        <w:t xml:space="preserve">لى </w:t>
      </w:r>
      <w:r w:rsidR="00614076">
        <w:rPr>
          <w:rFonts w:ascii="Arial" w:hAnsi="Arial" w:cs="Arial" w:hint="cs"/>
          <w:sz w:val="28"/>
          <w:szCs w:val="28"/>
          <w:rtl/>
        </w:rPr>
        <w:t xml:space="preserve">كون </w:t>
      </w:r>
      <w:r w:rsidRPr="002D6A5F">
        <w:rPr>
          <w:rFonts w:ascii="Arial" w:hAnsi="Arial" w:cs="Arial"/>
          <w:sz w:val="28"/>
          <w:szCs w:val="28"/>
          <w:rtl/>
        </w:rPr>
        <w:t xml:space="preserve">الحرمة قسمين، ذاتية </w:t>
      </w:r>
      <w:r w:rsidR="00614076">
        <w:rPr>
          <w:rFonts w:ascii="Arial" w:hAnsi="Arial" w:cs="Arial" w:hint="cs"/>
          <w:sz w:val="28"/>
          <w:szCs w:val="28"/>
          <w:rtl/>
        </w:rPr>
        <w:t>و</w:t>
      </w:r>
      <w:r w:rsidRPr="002D6A5F">
        <w:rPr>
          <w:rFonts w:ascii="Arial" w:hAnsi="Arial" w:cs="Arial"/>
          <w:sz w:val="28"/>
          <w:szCs w:val="28"/>
          <w:rtl/>
        </w:rPr>
        <w:t xml:space="preserve">عرضية، </w:t>
      </w:r>
      <w:r w:rsidR="00614076">
        <w:rPr>
          <w:rFonts w:ascii="Arial" w:hAnsi="Arial" w:cs="Arial" w:hint="cs"/>
          <w:sz w:val="28"/>
          <w:szCs w:val="28"/>
          <w:rtl/>
        </w:rPr>
        <w:t>يستفاد ذلك من</w:t>
      </w:r>
      <w:r w:rsidR="00614076">
        <w:rPr>
          <w:rFonts w:ascii="Arial" w:hAnsi="Arial" w:cs="Arial"/>
          <w:sz w:val="28"/>
          <w:szCs w:val="28"/>
          <w:rtl/>
        </w:rPr>
        <w:t xml:space="preserve"> كلام رسول الله </w:t>
      </w:r>
      <w:r w:rsidR="00614076">
        <w:rPr>
          <w:rFonts w:ascii="Arial" w:hAnsi="Arial" w:cs="Arial" w:hint="cs"/>
          <w:sz w:val="28"/>
          <w:szCs w:val="28"/>
          <w:rtl/>
        </w:rPr>
        <w:t>صلّى الله عليه وآله</w:t>
      </w:r>
      <w:r w:rsidRPr="002D6A5F">
        <w:rPr>
          <w:rFonts w:ascii="Arial" w:hAnsi="Arial" w:cs="Arial"/>
          <w:sz w:val="28"/>
          <w:szCs w:val="28"/>
          <w:rtl/>
        </w:rPr>
        <w:t xml:space="preserve">، </w:t>
      </w:r>
      <w:r w:rsidR="00614076">
        <w:rPr>
          <w:rFonts w:ascii="Arial" w:hAnsi="Arial" w:cs="Arial" w:hint="cs"/>
          <w:sz w:val="28"/>
          <w:szCs w:val="28"/>
          <w:rtl/>
        </w:rPr>
        <w:t>فقد</w:t>
      </w:r>
      <w:r w:rsidRPr="002D6A5F">
        <w:rPr>
          <w:rFonts w:ascii="Arial" w:hAnsi="Arial" w:cs="Arial"/>
          <w:sz w:val="28"/>
          <w:szCs w:val="28"/>
          <w:rtl/>
        </w:rPr>
        <w:t xml:space="preserve"> استعمل كلمة جائز</w:t>
      </w:r>
      <w:r w:rsidR="00614076">
        <w:rPr>
          <w:rFonts w:ascii="Arial" w:hAnsi="Arial" w:cs="Arial" w:hint="cs"/>
          <w:sz w:val="28"/>
          <w:szCs w:val="28"/>
          <w:rtl/>
        </w:rPr>
        <w:t>،</w:t>
      </w:r>
      <w:r w:rsidRPr="002D6A5F">
        <w:rPr>
          <w:rFonts w:ascii="Arial" w:hAnsi="Arial" w:cs="Arial"/>
          <w:sz w:val="28"/>
          <w:szCs w:val="28"/>
          <w:rtl/>
        </w:rPr>
        <w:t xml:space="preserve"> </w:t>
      </w:r>
      <w:r w:rsidR="00614076">
        <w:rPr>
          <w:rFonts w:ascii="Arial" w:hAnsi="Arial" w:cs="Arial" w:hint="cs"/>
          <w:sz w:val="28"/>
          <w:szCs w:val="28"/>
          <w:rtl/>
        </w:rPr>
        <w:t>بمعنى أن</w:t>
      </w:r>
      <w:r w:rsidR="00614076">
        <w:rPr>
          <w:rFonts w:ascii="Arial" w:hAnsi="Arial" w:cs="Arial"/>
          <w:sz w:val="28"/>
          <w:szCs w:val="28"/>
          <w:rtl/>
        </w:rPr>
        <w:t xml:space="preserve"> الصلاة في</w:t>
      </w:r>
      <w:r w:rsidR="00614076">
        <w:rPr>
          <w:rFonts w:ascii="Arial" w:hAnsi="Arial" w:cs="Arial" w:hint="cs"/>
          <w:sz w:val="28"/>
          <w:szCs w:val="28"/>
          <w:rtl/>
        </w:rPr>
        <w:t xml:space="preserve"> غيره</w:t>
      </w:r>
      <w:r w:rsidR="00614076">
        <w:rPr>
          <w:rFonts w:ascii="Arial" w:hAnsi="Arial" w:cs="Arial"/>
          <w:sz w:val="28"/>
          <w:szCs w:val="28"/>
          <w:rtl/>
        </w:rPr>
        <w:t xml:space="preserve"> غير جائزة </w:t>
      </w:r>
      <w:r w:rsidR="00614076">
        <w:rPr>
          <w:rFonts w:ascii="Arial" w:hAnsi="Arial" w:cs="Arial" w:hint="cs"/>
          <w:sz w:val="28"/>
          <w:szCs w:val="28"/>
          <w:rtl/>
        </w:rPr>
        <w:t>أ</w:t>
      </w:r>
      <w:r w:rsidRPr="002D6A5F">
        <w:rPr>
          <w:rFonts w:ascii="Arial" w:hAnsi="Arial" w:cs="Arial"/>
          <w:sz w:val="28"/>
          <w:szCs w:val="28"/>
          <w:rtl/>
        </w:rPr>
        <w:t>صلا</w:t>
      </w:r>
      <w:r w:rsidR="00614076">
        <w:rPr>
          <w:rFonts w:ascii="Arial" w:hAnsi="Arial" w:cs="Arial" w:hint="cs"/>
          <w:sz w:val="28"/>
          <w:szCs w:val="28"/>
          <w:rtl/>
        </w:rPr>
        <w:t>ً</w:t>
      </w:r>
      <w:r w:rsidRPr="002D6A5F">
        <w:rPr>
          <w:rFonts w:ascii="Arial" w:hAnsi="Arial" w:cs="Arial"/>
          <w:sz w:val="28"/>
          <w:szCs w:val="28"/>
          <w:rtl/>
        </w:rPr>
        <w:t xml:space="preserve"> </w:t>
      </w:r>
      <w:r w:rsidR="00614076">
        <w:rPr>
          <w:rFonts w:ascii="Arial" w:hAnsi="Arial" w:cs="Arial" w:hint="cs"/>
          <w:sz w:val="28"/>
          <w:szCs w:val="28"/>
          <w:rtl/>
        </w:rPr>
        <w:t>و</w:t>
      </w:r>
      <w:r w:rsidR="00614076">
        <w:rPr>
          <w:rFonts w:ascii="Arial" w:hAnsi="Arial" w:cs="Arial"/>
          <w:sz w:val="28"/>
          <w:szCs w:val="28"/>
          <w:rtl/>
        </w:rPr>
        <w:t xml:space="preserve">هذا الذي </w:t>
      </w:r>
      <w:r w:rsidR="00614076">
        <w:rPr>
          <w:rFonts w:ascii="Arial" w:hAnsi="Arial" w:cs="Arial" w:hint="cs"/>
          <w:sz w:val="28"/>
          <w:szCs w:val="28"/>
          <w:rtl/>
        </w:rPr>
        <w:t>أ</w:t>
      </w:r>
      <w:r w:rsidRPr="002D6A5F">
        <w:rPr>
          <w:rFonts w:ascii="Arial" w:hAnsi="Arial" w:cs="Arial"/>
          <w:sz w:val="28"/>
          <w:szCs w:val="28"/>
          <w:rtl/>
        </w:rPr>
        <w:t xml:space="preserve">شرنا اليه في خدمتكم </w:t>
      </w:r>
      <w:r w:rsidR="00614076">
        <w:rPr>
          <w:rFonts w:ascii="Arial" w:hAnsi="Arial" w:cs="Arial" w:hint="cs"/>
          <w:sz w:val="28"/>
          <w:szCs w:val="28"/>
          <w:rtl/>
        </w:rPr>
        <w:t>أ</w:t>
      </w:r>
      <w:r w:rsidRPr="002D6A5F">
        <w:rPr>
          <w:rFonts w:ascii="Arial" w:hAnsi="Arial" w:cs="Arial"/>
          <w:sz w:val="28"/>
          <w:szCs w:val="28"/>
          <w:rtl/>
        </w:rPr>
        <w:t xml:space="preserve">ن </w:t>
      </w:r>
      <w:r w:rsidR="00614076">
        <w:rPr>
          <w:rFonts w:ascii="Arial" w:hAnsi="Arial" w:cs="Arial" w:hint="cs"/>
          <w:sz w:val="28"/>
          <w:szCs w:val="28"/>
          <w:rtl/>
        </w:rPr>
        <w:t>ال</w:t>
      </w:r>
      <w:r w:rsidRPr="002D6A5F">
        <w:rPr>
          <w:rFonts w:ascii="Arial" w:hAnsi="Arial" w:cs="Arial"/>
          <w:sz w:val="28"/>
          <w:szCs w:val="28"/>
          <w:rtl/>
        </w:rPr>
        <w:t>حرمة على قسمين حرمة ذاتية وحرمة</w:t>
      </w:r>
      <w:r w:rsidR="00614076">
        <w:rPr>
          <w:rFonts w:ascii="Arial" w:hAnsi="Arial" w:cs="Arial" w:hint="cs"/>
          <w:sz w:val="28"/>
          <w:szCs w:val="28"/>
          <w:rtl/>
        </w:rPr>
        <w:t>،</w:t>
      </w:r>
      <w:r w:rsidRPr="002D6A5F">
        <w:rPr>
          <w:rFonts w:ascii="Arial" w:hAnsi="Arial" w:cs="Arial"/>
          <w:sz w:val="28"/>
          <w:szCs w:val="28"/>
          <w:rtl/>
        </w:rPr>
        <w:t xml:space="preserve"> </w:t>
      </w:r>
      <w:r w:rsidR="00614076">
        <w:rPr>
          <w:rFonts w:ascii="Arial" w:hAnsi="Arial" w:cs="Arial" w:hint="cs"/>
          <w:sz w:val="28"/>
          <w:szCs w:val="28"/>
          <w:rtl/>
        </w:rPr>
        <w:t>ف</w:t>
      </w:r>
      <w:r w:rsidRPr="002D6A5F">
        <w:rPr>
          <w:rFonts w:ascii="Arial" w:hAnsi="Arial" w:cs="Arial"/>
          <w:sz w:val="28"/>
          <w:szCs w:val="28"/>
          <w:rtl/>
        </w:rPr>
        <w:t>فعل الصلاة حرام اذا كان في غير مأكول اللحم</w:t>
      </w:r>
      <w:r w:rsidR="00614076">
        <w:rPr>
          <w:rFonts w:ascii="Arial" w:hAnsi="Arial" w:cs="Arial" w:hint="cs"/>
          <w:sz w:val="28"/>
          <w:szCs w:val="28"/>
          <w:rtl/>
        </w:rPr>
        <w:t xml:space="preserve"> بهذا المعنى</w:t>
      </w:r>
      <w:r w:rsidRPr="002D6A5F">
        <w:rPr>
          <w:rFonts w:ascii="Arial" w:hAnsi="Arial" w:cs="Arial"/>
          <w:sz w:val="28"/>
          <w:szCs w:val="28"/>
          <w:rtl/>
        </w:rPr>
        <w:t>، وللكلام تتمة نعرضها في خدمتكم إن شاء الله تعالى.</w:t>
      </w:r>
    </w:p>
    <w:p w:rsidR="00306F07" w:rsidRDefault="00306F07"/>
    <w:sectPr w:rsidR="00306F07" w:rsidSect="00AE603B">
      <w:pgSz w:w="11906" w:h="16838"/>
      <w:pgMar w:top="1440" w:right="1800" w:bottom="1440" w:left="1800" w:header="720" w:footer="720" w:gutter="0"/>
      <w:cols w:space="720"/>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D6A5F"/>
    <w:rsid w:val="002B1495"/>
    <w:rsid w:val="002D6A5F"/>
    <w:rsid w:val="00306F07"/>
    <w:rsid w:val="003106F3"/>
    <w:rsid w:val="004B2212"/>
    <w:rsid w:val="00564B5A"/>
    <w:rsid w:val="00593AFE"/>
    <w:rsid w:val="005F72A1"/>
    <w:rsid w:val="00614076"/>
    <w:rsid w:val="006D6663"/>
    <w:rsid w:val="00763AB6"/>
    <w:rsid w:val="00811EC9"/>
    <w:rsid w:val="00AE603B"/>
    <w:rsid w:val="00EB7BBA"/>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D6A5F"/>
    <w:pPr>
      <w:bidi/>
      <w:spacing w:after="120" w:line="360" w:lineRule="auto"/>
      <w:ind w:firstLine="454"/>
      <w:jc w:val="both"/>
    </w:pPr>
    <w:rPr>
      <w:rFonts w:ascii="Times New Roman" w:eastAsia="Times New Roman" w:hAnsi="Times New Roman" w:cs="Traditional Arabic"/>
      <w:spacing w:val="2"/>
      <w:sz w:val="24"/>
      <w:szCs w:val="3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D6A5F"/>
    <w:pPr>
      <w:bidi/>
      <w:spacing w:after="120" w:line="360" w:lineRule="auto"/>
      <w:ind w:firstLine="454"/>
      <w:jc w:val="both"/>
    </w:pPr>
    <w:rPr>
      <w:rFonts w:ascii="Times New Roman" w:eastAsia="Times New Roman" w:hAnsi="Times New Roman" w:cs="Traditional Arabic"/>
      <w:spacing w:val="2"/>
      <w:sz w:val="24"/>
      <w:szCs w:val="3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68</TotalTime>
  <Pages>1</Pages>
  <Words>671</Words>
  <Characters>3827</Characters>
  <Application>Microsoft Office Word</Application>
  <DocSecurity>0</DocSecurity>
  <Lines>31</Lines>
  <Paragraphs>8</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4490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يا علي مدد</dc:creator>
  <cp:lastModifiedBy>abass</cp:lastModifiedBy>
  <cp:revision>4</cp:revision>
  <dcterms:created xsi:type="dcterms:W3CDTF">2024-11-02T20:46:00Z</dcterms:created>
  <dcterms:modified xsi:type="dcterms:W3CDTF">2024-11-03T04:10:00Z</dcterms:modified>
</cp:coreProperties>
</file>