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3D7" w:rsidRPr="00412266" w:rsidRDefault="002213D7" w:rsidP="002213D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21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2213D7" w:rsidRPr="00412266" w:rsidRDefault="00595914" w:rsidP="0019727F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الأربعاء</w:t>
      </w:r>
      <w:r w:rsid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2213D7" w:rsidRPr="00412266">
        <w:rPr>
          <w:rFonts w:ascii="Arial" w:hAnsi="Arial" w:cs="Arial"/>
          <w:sz w:val="28"/>
          <w:szCs w:val="28"/>
          <w:rtl/>
        </w:rPr>
        <w:t>‏</w:t>
      </w:r>
      <w:r w:rsidR="002213D7"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 w:rsidR="002213D7">
        <w:rPr>
          <w:rFonts w:ascii="Arial" w:hAnsi="Arial" w:cs="Arial" w:hint="cs"/>
          <w:sz w:val="28"/>
          <w:szCs w:val="28"/>
          <w:rtl/>
        </w:rPr>
        <w:t xml:space="preserve">25 </w:t>
      </w:r>
      <w:r w:rsidR="0019727F">
        <w:rPr>
          <w:rFonts w:ascii="Arial" w:hAnsi="Arial" w:cs="Arial" w:hint="cs"/>
          <w:sz w:val="28"/>
          <w:szCs w:val="28"/>
          <w:rtl/>
        </w:rPr>
        <w:t>- 9</w:t>
      </w:r>
      <w:r w:rsidR="002213D7" w:rsidRPr="00412266">
        <w:rPr>
          <w:rFonts w:ascii="Arial" w:hAnsi="Arial" w:cs="Arial"/>
          <w:sz w:val="28"/>
          <w:szCs w:val="28"/>
          <w:rtl/>
        </w:rPr>
        <w:t xml:space="preserve"> </w:t>
      </w:r>
      <w:r w:rsidR="0019727F">
        <w:rPr>
          <w:rFonts w:ascii="Arial" w:hAnsi="Arial" w:cs="Arial" w:hint="cs"/>
          <w:sz w:val="28"/>
          <w:szCs w:val="28"/>
          <w:rtl/>
        </w:rPr>
        <w:t>-</w:t>
      </w:r>
      <w:r w:rsidR="002213D7"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2213D7" w:rsidRPr="00412266" w:rsidRDefault="00356A56" w:rsidP="00595914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2213D7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595914">
        <w:rPr>
          <w:rFonts w:ascii="Arial" w:hAnsi="Arial" w:cs="Arial" w:hint="cs"/>
          <w:sz w:val="28"/>
          <w:szCs w:val="28"/>
          <w:rtl/>
        </w:rPr>
        <w:t xml:space="preserve">الصلاة </w:t>
      </w:r>
      <w:proofErr w:type="spellStart"/>
      <w:r w:rsidR="00595914">
        <w:rPr>
          <w:rFonts w:ascii="Arial" w:hAnsi="Arial" w:cs="Arial" w:hint="cs"/>
          <w:sz w:val="28"/>
          <w:szCs w:val="28"/>
          <w:rtl/>
        </w:rPr>
        <w:t>بالإبريسم</w:t>
      </w:r>
      <w:proofErr w:type="spellEnd"/>
    </w:p>
    <w:p w:rsidR="00356A56" w:rsidRDefault="00356A56" w:rsidP="002213D7">
      <w:pPr>
        <w:jc w:val="center"/>
        <w:rPr>
          <w:rFonts w:ascii="Arial" w:hAnsi="Arial" w:cs="Arial"/>
          <w:sz w:val="28"/>
          <w:szCs w:val="28"/>
          <w:rtl/>
        </w:rPr>
      </w:pPr>
    </w:p>
    <w:p w:rsidR="002213D7" w:rsidRDefault="002213D7" w:rsidP="002213D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6942E0" w:rsidRDefault="006942E0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تمر في الأبحاث الفقهية كلمات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القز </w:t>
      </w:r>
      <w:proofErr w:type="spellStart"/>
      <w:r w:rsidRPr="002213D7">
        <w:rPr>
          <w:rFonts w:ascii="Arial" w:hAnsi="Arial" w:cs="Arial" w:hint="cs"/>
          <w:sz w:val="28"/>
          <w:szCs w:val="28"/>
          <w:rtl/>
        </w:rPr>
        <w:t>والإبر</w:t>
      </w:r>
      <w:r>
        <w:rPr>
          <w:rFonts w:ascii="Arial" w:hAnsi="Arial" w:cs="Arial" w:hint="cs"/>
          <w:sz w:val="28"/>
          <w:szCs w:val="28"/>
          <w:rtl/>
        </w:rPr>
        <w:t>ي</w:t>
      </w:r>
      <w:r w:rsidRPr="002213D7">
        <w:rPr>
          <w:rFonts w:ascii="Arial" w:hAnsi="Arial" w:cs="Arial" w:hint="cs"/>
          <w:sz w:val="28"/>
          <w:szCs w:val="28"/>
          <w:rtl/>
        </w:rPr>
        <w:t>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والحرير، </w:t>
      </w:r>
      <w:r>
        <w:rPr>
          <w:rFonts w:ascii="Arial" w:hAnsi="Arial" w:cs="Arial" w:hint="cs"/>
          <w:sz w:val="28"/>
          <w:szCs w:val="28"/>
          <w:rtl/>
        </w:rPr>
        <w:t>ولم يفرق أ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غلب </w:t>
      </w:r>
      <w:r>
        <w:rPr>
          <w:rFonts w:ascii="Arial" w:hAnsi="Arial" w:cs="Arial" w:hint="cs"/>
          <w:sz w:val="28"/>
          <w:szCs w:val="28"/>
          <w:rtl/>
        </w:rPr>
        <w:t>الأ</w:t>
      </w:r>
      <w:r w:rsidRPr="002213D7">
        <w:rPr>
          <w:rFonts w:ascii="Arial" w:hAnsi="Arial" w:cs="Arial" w:hint="cs"/>
          <w:sz w:val="28"/>
          <w:szCs w:val="28"/>
          <w:rtl/>
        </w:rPr>
        <w:t xml:space="preserve">صحاب 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بين هذه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أسماء </w:t>
      </w:r>
      <w:r>
        <w:rPr>
          <w:rFonts w:ascii="Arial" w:hAnsi="Arial" w:cs="Arial" w:hint="cs"/>
          <w:sz w:val="28"/>
          <w:szCs w:val="28"/>
          <w:rtl/>
        </w:rPr>
        <w:t>الثلاثة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، وكذلك وقع الخلط بين هذه الأمور في الروايات </w:t>
      </w:r>
      <w:r>
        <w:rPr>
          <w:rFonts w:ascii="Arial" w:hAnsi="Arial" w:cs="Arial" w:hint="cs"/>
          <w:sz w:val="28"/>
          <w:szCs w:val="28"/>
          <w:rtl/>
        </w:rPr>
        <w:t>من جهة من يسأل الأئمة عليهم السلام.</w:t>
      </w:r>
    </w:p>
    <w:p w:rsidR="006942E0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والذي ينبغي أن يقال أن هناك دودة خاصة خلق الله سبحانه هذه الدودة </w:t>
      </w:r>
      <w:r w:rsidR="006942E0">
        <w:rPr>
          <w:rFonts w:ascii="Arial" w:hAnsi="Arial" w:cs="Arial" w:hint="cs"/>
          <w:sz w:val="28"/>
          <w:szCs w:val="28"/>
          <w:rtl/>
        </w:rPr>
        <w:t xml:space="preserve">وهذه الدودة تصنع </w:t>
      </w:r>
      <w:r w:rsidRPr="002213D7">
        <w:rPr>
          <w:rFonts w:ascii="Arial" w:hAnsi="Arial" w:cs="Arial" w:hint="cs"/>
          <w:sz w:val="28"/>
          <w:szCs w:val="28"/>
          <w:rtl/>
        </w:rPr>
        <w:t>غلاف</w:t>
      </w:r>
      <w:r w:rsidR="006942E0">
        <w:rPr>
          <w:rFonts w:ascii="Arial" w:hAnsi="Arial" w:cs="Arial" w:hint="cs"/>
          <w:sz w:val="28"/>
          <w:szCs w:val="28"/>
          <w:rtl/>
        </w:rPr>
        <w:t>اً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تخرج </w:t>
      </w:r>
      <w:r w:rsidR="006942E0">
        <w:rPr>
          <w:rFonts w:ascii="Arial" w:hAnsi="Arial" w:cs="Arial" w:hint="cs"/>
          <w:sz w:val="28"/>
          <w:szCs w:val="28"/>
          <w:rtl/>
        </w:rPr>
        <w:t xml:space="preserve">منه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خيوط، وهذه الخيوط إذا نسج منه شيء أو نفس الخيوط تسمى حريراً، أما الجلد الذي ينفصل عن الدودة بعد الموت أو قبل الموت </w:t>
      </w:r>
      <w:r w:rsidR="006942E0">
        <w:rPr>
          <w:rFonts w:ascii="Arial" w:hAnsi="Arial" w:cs="Arial" w:hint="cs"/>
          <w:sz w:val="28"/>
          <w:szCs w:val="28"/>
          <w:rtl/>
        </w:rPr>
        <w:t>ف</w:t>
      </w:r>
      <w:r w:rsidRPr="002213D7">
        <w:rPr>
          <w:rFonts w:ascii="Arial" w:hAnsi="Arial" w:cs="Arial" w:hint="cs"/>
          <w:sz w:val="28"/>
          <w:szCs w:val="28"/>
          <w:rtl/>
        </w:rPr>
        <w:t>يسمى قز</w:t>
      </w:r>
      <w:r w:rsidR="006942E0">
        <w:rPr>
          <w:rFonts w:ascii="Arial" w:hAnsi="Arial" w:cs="Arial" w:hint="cs"/>
          <w:sz w:val="28"/>
          <w:szCs w:val="28"/>
          <w:rtl/>
        </w:rPr>
        <w:t xml:space="preserve">ّاً وكذلك </w:t>
      </w:r>
      <w:proofErr w:type="spellStart"/>
      <w:r w:rsidR="006942E0">
        <w:rPr>
          <w:rFonts w:ascii="Arial" w:hAnsi="Arial" w:cs="Arial" w:hint="cs"/>
          <w:sz w:val="28"/>
          <w:szCs w:val="28"/>
          <w:rtl/>
        </w:rPr>
        <w:t>إبريسم</w:t>
      </w:r>
      <w:proofErr w:type="spellEnd"/>
      <w:r w:rsidR="006942E0">
        <w:rPr>
          <w:rFonts w:ascii="Arial" w:hAnsi="Arial" w:cs="Arial" w:hint="cs"/>
          <w:sz w:val="28"/>
          <w:szCs w:val="28"/>
          <w:rtl/>
        </w:rPr>
        <w:t xml:space="preserve">، </w:t>
      </w:r>
      <w:proofErr w:type="spellStart"/>
      <w:r w:rsidR="006942E0">
        <w:rPr>
          <w:rFonts w:ascii="Arial" w:hAnsi="Arial" w:cs="Arial" w:hint="cs"/>
          <w:sz w:val="28"/>
          <w:szCs w:val="28"/>
          <w:rtl/>
        </w:rPr>
        <w:t>فالإ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والقز غير الحرير،</w:t>
      </w:r>
      <w:r w:rsidR="006942E0">
        <w:rPr>
          <w:rFonts w:ascii="Arial" w:hAnsi="Arial" w:cs="Arial" w:hint="cs"/>
          <w:sz w:val="28"/>
          <w:szCs w:val="28"/>
          <w:rtl/>
        </w:rPr>
        <w:t xml:space="preserve"> والحرير غير </w:t>
      </w:r>
      <w:proofErr w:type="spellStart"/>
      <w:r w:rsidR="006942E0">
        <w:rPr>
          <w:rFonts w:ascii="Arial" w:hAnsi="Arial" w:cs="Arial" w:hint="cs"/>
          <w:sz w:val="28"/>
          <w:szCs w:val="28"/>
          <w:rtl/>
        </w:rPr>
        <w:t>الابريسم</w:t>
      </w:r>
      <w:proofErr w:type="spellEnd"/>
      <w:r w:rsidR="006942E0">
        <w:rPr>
          <w:rFonts w:ascii="Arial" w:hAnsi="Arial" w:cs="Arial" w:hint="cs"/>
          <w:sz w:val="28"/>
          <w:szCs w:val="28"/>
          <w:rtl/>
        </w:rPr>
        <w:t xml:space="preserve"> وغير القز.</w:t>
      </w:r>
    </w:p>
    <w:p w:rsidR="00AE2623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والخلط </w:t>
      </w:r>
      <w:r w:rsidR="006942E0">
        <w:rPr>
          <w:rFonts w:ascii="Arial" w:hAnsi="Arial" w:cs="Arial" w:hint="cs"/>
          <w:sz w:val="28"/>
          <w:szCs w:val="28"/>
          <w:rtl/>
        </w:rPr>
        <w:t>حدث في كلمات الأ</w:t>
      </w:r>
      <w:r w:rsidRPr="002213D7">
        <w:rPr>
          <w:rFonts w:ascii="Arial" w:hAnsi="Arial" w:cs="Arial" w:hint="cs"/>
          <w:sz w:val="28"/>
          <w:szCs w:val="28"/>
          <w:rtl/>
        </w:rPr>
        <w:t xml:space="preserve">صحاب (رض) </w:t>
      </w:r>
      <w:r w:rsidR="00AE2623">
        <w:rPr>
          <w:rFonts w:ascii="Arial" w:hAnsi="Arial" w:cs="Arial" w:hint="cs"/>
          <w:sz w:val="28"/>
          <w:szCs w:val="28"/>
          <w:rtl/>
        </w:rPr>
        <w:t>وكذلك في الأ</w:t>
      </w:r>
      <w:r w:rsidRPr="002213D7">
        <w:rPr>
          <w:rFonts w:ascii="Arial" w:hAnsi="Arial" w:cs="Arial" w:hint="cs"/>
          <w:sz w:val="28"/>
          <w:szCs w:val="28"/>
          <w:rtl/>
        </w:rPr>
        <w:t>سئلة التي وجهت الى ال</w:t>
      </w:r>
      <w:r w:rsidR="00AE2623">
        <w:rPr>
          <w:rFonts w:ascii="Arial" w:hAnsi="Arial" w:cs="Arial" w:hint="cs"/>
          <w:sz w:val="28"/>
          <w:szCs w:val="28"/>
          <w:rtl/>
        </w:rPr>
        <w:t>أ</w:t>
      </w:r>
      <w:r w:rsidRPr="002213D7">
        <w:rPr>
          <w:rFonts w:ascii="Arial" w:hAnsi="Arial" w:cs="Arial" w:hint="cs"/>
          <w:sz w:val="28"/>
          <w:szCs w:val="28"/>
          <w:rtl/>
        </w:rPr>
        <w:t xml:space="preserve">ئمة (ع)، </w:t>
      </w:r>
      <w:r w:rsidR="00AE2623">
        <w:rPr>
          <w:rFonts w:ascii="Arial" w:hAnsi="Arial" w:cs="Arial" w:hint="cs"/>
          <w:sz w:val="28"/>
          <w:szCs w:val="28"/>
          <w:rtl/>
        </w:rPr>
        <w:t>ف</w:t>
      </w:r>
      <w:r w:rsidRPr="002213D7">
        <w:rPr>
          <w:rFonts w:ascii="Arial" w:hAnsi="Arial" w:cs="Arial" w:hint="cs"/>
          <w:sz w:val="28"/>
          <w:szCs w:val="28"/>
          <w:rtl/>
        </w:rPr>
        <w:t xml:space="preserve">في رواية معتبرة عند </w:t>
      </w:r>
      <w:r w:rsidR="00AE2623">
        <w:rPr>
          <w:rFonts w:ascii="Arial" w:hAnsi="Arial" w:cs="Arial" w:hint="cs"/>
          <w:sz w:val="28"/>
          <w:szCs w:val="28"/>
          <w:rtl/>
        </w:rPr>
        <w:t>خادمكم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AE2623">
        <w:rPr>
          <w:rFonts w:ascii="Arial" w:hAnsi="Arial" w:cs="Arial" w:hint="cs"/>
          <w:sz w:val="28"/>
          <w:szCs w:val="28"/>
          <w:rtl/>
        </w:rPr>
        <w:t xml:space="preserve">ـ </w:t>
      </w:r>
      <w:r w:rsidRPr="002213D7">
        <w:rPr>
          <w:rFonts w:ascii="Arial" w:hAnsi="Arial" w:cs="Arial" w:hint="cs"/>
          <w:sz w:val="28"/>
          <w:szCs w:val="28"/>
          <w:rtl/>
        </w:rPr>
        <w:t>و</w:t>
      </w:r>
      <w:r w:rsidR="00AE2623">
        <w:rPr>
          <w:rFonts w:ascii="Arial" w:hAnsi="Arial" w:cs="Arial" w:hint="cs"/>
          <w:sz w:val="28"/>
          <w:szCs w:val="28"/>
          <w:rtl/>
        </w:rPr>
        <w:t xml:space="preserve">إن قال عنها عند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حكيم </w:t>
      </w:r>
      <w:r w:rsidR="00AE2623">
        <w:rPr>
          <w:rFonts w:ascii="Arial" w:hAnsi="Arial" w:cs="Arial" w:hint="cs"/>
          <w:sz w:val="28"/>
          <w:szCs w:val="28"/>
          <w:rtl/>
        </w:rPr>
        <w:t>بأنها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غير معتبرة </w:t>
      </w:r>
      <w:r w:rsidR="00AE2623">
        <w:rPr>
          <w:rFonts w:ascii="Arial" w:hAnsi="Arial" w:cs="Arial" w:hint="cs"/>
          <w:sz w:val="28"/>
          <w:szCs w:val="28"/>
          <w:rtl/>
        </w:rPr>
        <w:t xml:space="preserve">ـ دلالة على </w:t>
      </w:r>
      <w:r w:rsidRPr="002213D7">
        <w:rPr>
          <w:rFonts w:ascii="Arial" w:hAnsi="Arial" w:cs="Arial" w:hint="cs"/>
          <w:sz w:val="28"/>
          <w:szCs w:val="28"/>
          <w:rtl/>
        </w:rPr>
        <w:t>أن</w:t>
      </w:r>
      <w:r w:rsidR="00AE2623">
        <w:rPr>
          <w:rFonts w:ascii="Arial" w:hAnsi="Arial" w:cs="Arial" w:hint="cs"/>
          <w:sz w:val="28"/>
          <w:szCs w:val="28"/>
          <w:rtl/>
        </w:rPr>
        <w:t xml:space="preserve"> القز </w:t>
      </w:r>
      <w:proofErr w:type="spellStart"/>
      <w:r w:rsidR="00AE2623">
        <w:rPr>
          <w:rFonts w:ascii="Arial" w:hAnsi="Arial" w:cs="Arial" w:hint="cs"/>
          <w:sz w:val="28"/>
          <w:szCs w:val="28"/>
          <w:rtl/>
        </w:rPr>
        <w:t>والإ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سواء، </w:t>
      </w:r>
      <w:r w:rsidR="00AE2623">
        <w:rPr>
          <w:rFonts w:ascii="Arial" w:hAnsi="Arial" w:cs="Arial" w:hint="cs"/>
          <w:sz w:val="28"/>
          <w:szCs w:val="28"/>
          <w:rtl/>
        </w:rPr>
        <w:t>ولكن هل هما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سواء في الحلية أو في الحرمة</w:t>
      </w:r>
      <w:r w:rsidR="00AE2623">
        <w:rPr>
          <w:rFonts w:ascii="Arial" w:hAnsi="Arial" w:cs="Arial" w:hint="cs"/>
          <w:sz w:val="28"/>
          <w:szCs w:val="28"/>
          <w:rtl/>
        </w:rPr>
        <w:t>؟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غير واضح، لكنه بالحكم سواء</w:t>
      </w:r>
      <w:r w:rsidR="00AE2623">
        <w:rPr>
          <w:rFonts w:ascii="Arial" w:hAnsi="Arial" w:cs="Arial" w:hint="cs"/>
          <w:sz w:val="28"/>
          <w:szCs w:val="28"/>
          <w:rtl/>
        </w:rPr>
        <w:t>،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AE2623">
        <w:rPr>
          <w:rFonts w:ascii="Arial" w:hAnsi="Arial" w:cs="Arial" w:hint="cs"/>
          <w:sz w:val="28"/>
          <w:szCs w:val="28"/>
          <w:rtl/>
        </w:rPr>
        <w:t xml:space="preserve">بغض النظر إن </w:t>
      </w:r>
      <w:r w:rsidRPr="002213D7">
        <w:rPr>
          <w:rFonts w:ascii="Arial" w:hAnsi="Arial" w:cs="Arial" w:hint="cs"/>
          <w:sz w:val="28"/>
          <w:szCs w:val="28"/>
          <w:rtl/>
        </w:rPr>
        <w:t>كان ذلك الحكم عبارة عن الجواز أو عن عدم الجواز</w:t>
      </w:r>
      <w:r w:rsidR="00AE2623">
        <w:rPr>
          <w:rFonts w:ascii="Arial" w:hAnsi="Arial" w:cs="Arial" w:hint="cs"/>
          <w:sz w:val="28"/>
          <w:szCs w:val="28"/>
          <w:rtl/>
        </w:rPr>
        <w:t>.</w:t>
      </w:r>
    </w:p>
    <w:p w:rsidR="00AE2623" w:rsidRDefault="00AE2623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هي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رواية رابعة </w:t>
      </w:r>
      <w:r>
        <w:rPr>
          <w:rFonts w:ascii="Arial" w:hAnsi="Arial" w:cs="Arial" w:hint="cs"/>
          <w:sz w:val="28"/>
          <w:szCs w:val="28"/>
          <w:rtl/>
        </w:rPr>
        <w:t>م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ن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باب </w:t>
      </w:r>
      <w:r>
        <w:rPr>
          <w:rFonts w:ascii="Arial" w:hAnsi="Arial" w:cs="Arial" w:hint="cs"/>
          <w:sz w:val="28"/>
          <w:szCs w:val="28"/>
          <w:rtl/>
        </w:rPr>
        <w:t>الحادي عشر من لباس المصلي:</w:t>
      </w:r>
    </w:p>
    <w:p w:rsidR="00AE2623" w:rsidRDefault="00AE2623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الكليني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عن عدة من أصحابنا عن أ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حمد بن محمد، </w:t>
      </w:r>
      <w:r>
        <w:rPr>
          <w:rFonts w:ascii="Arial" w:hAnsi="Arial" w:cs="Arial" w:hint="cs"/>
          <w:sz w:val="28"/>
          <w:szCs w:val="28"/>
          <w:rtl/>
        </w:rPr>
        <w:t xml:space="preserve">وهو 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ثقة حسب تحقيق خادمكم، عن محمد بن علي وهو أيضاً ثقة،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محمد بن علي </w:t>
      </w:r>
      <w:r>
        <w:rPr>
          <w:rFonts w:ascii="Arial" w:hAnsi="Arial" w:cs="Arial" w:hint="cs"/>
          <w:sz w:val="28"/>
          <w:szCs w:val="28"/>
          <w:rtl/>
        </w:rPr>
        <w:t>مشترك بين عدة أ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شخاص لكن المقصود به في المقام ثقة، </w:t>
      </w:r>
      <w:r w:rsidRPr="00AE2623">
        <w:rPr>
          <w:rFonts w:ascii="Arial" w:hAnsi="Arial" w:cs="Arial" w:hint="cs"/>
          <w:b/>
          <w:bCs/>
          <w:sz w:val="28"/>
          <w:szCs w:val="28"/>
          <w:rtl/>
        </w:rPr>
        <w:t xml:space="preserve">عن العباس بن موسى </w:t>
      </w:r>
      <w:r w:rsidR="002213D7" w:rsidRPr="00AE2623">
        <w:rPr>
          <w:rFonts w:ascii="Arial" w:hAnsi="Arial" w:cs="Arial" w:hint="cs"/>
          <w:b/>
          <w:bCs/>
          <w:sz w:val="28"/>
          <w:szCs w:val="28"/>
          <w:rtl/>
        </w:rPr>
        <w:t xml:space="preserve">كذلك ثقة </w:t>
      </w:r>
      <w:r w:rsidRPr="00AE2623">
        <w:rPr>
          <w:rFonts w:ascii="Arial" w:hAnsi="Arial" w:cs="Arial" w:hint="cs"/>
          <w:b/>
          <w:bCs/>
          <w:sz w:val="28"/>
          <w:szCs w:val="28"/>
          <w:rtl/>
        </w:rPr>
        <w:t xml:space="preserve">، عن أبيه (ع): قال سألته عن </w:t>
      </w:r>
      <w:proofErr w:type="spellStart"/>
      <w:r w:rsidRPr="00AE2623">
        <w:rPr>
          <w:rFonts w:ascii="Arial" w:hAnsi="Arial" w:cs="Arial" w:hint="cs"/>
          <w:b/>
          <w:bCs/>
          <w:sz w:val="28"/>
          <w:szCs w:val="28"/>
          <w:rtl/>
        </w:rPr>
        <w:t>الإبريسم</w:t>
      </w:r>
      <w:proofErr w:type="spellEnd"/>
      <w:r w:rsidRPr="00AE2623">
        <w:rPr>
          <w:rFonts w:ascii="Arial" w:hAnsi="Arial" w:cs="Arial" w:hint="cs"/>
          <w:b/>
          <w:bCs/>
          <w:sz w:val="28"/>
          <w:szCs w:val="28"/>
          <w:rtl/>
        </w:rPr>
        <w:t xml:space="preserve"> والقز، قال: هما سواء.</w:t>
      </w:r>
    </w:p>
    <w:p w:rsidR="00C95710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AE2623">
        <w:rPr>
          <w:rFonts w:ascii="Arial" w:hAnsi="Arial" w:cs="Arial" w:hint="cs"/>
          <w:sz w:val="28"/>
          <w:szCs w:val="28"/>
          <w:rtl/>
        </w:rPr>
        <w:t>و</w:t>
      </w:r>
      <w:r w:rsidRPr="002213D7">
        <w:rPr>
          <w:rFonts w:ascii="Arial" w:hAnsi="Arial" w:cs="Arial" w:hint="cs"/>
          <w:sz w:val="28"/>
          <w:szCs w:val="28"/>
          <w:rtl/>
        </w:rPr>
        <w:t>قوله</w:t>
      </w:r>
      <w:r w:rsidR="00AE2623">
        <w:rPr>
          <w:rFonts w:ascii="Arial" w:hAnsi="Arial" w:cs="Arial" w:hint="cs"/>
          <w:sz w:val="28"/>
          <w:szCs w:val="28"/>
          <w:rtl/>
        </w:rPr>
        <w:t xml:space="preserve"> عليه السلام: </w:t>
      </w:r>
      <w:r w:rsidR="00AE2623" w:rsidRPr="00AE2623">
        <w:rPr>
          <w:rFonts w:ascii="Arial" w:hAnsi="Arial" w:cs="Arial" w:hint="cs"/>
          <w:b/>
          <w:bCs/>
          <w:sz w:val="28"/>
          <w:szCs w:val="28"/>
          <w:rtl/>
        </w:rPr>
        <w:t>هما سواء</w:t>
      </w:r>
      <w:r w:rsidR="00AE2623">
        <w:rPr>
          <w:rFonts w:ascii="Arial" w:hAnsi="Arial" w:cs="Arial" w:hint="cs"/>
          <w:sz w:val="28"/>
          <w:szCs w:val="28"/>
          <w:rtl/>
        </w:rPr>
        <w:t xml:space="preserve">، 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لا </w:t>
      </w:r>
      <w:r w:rsidR="00AE2623">
        <w:rPr>
          <w:rFonts w:ascii="Arial" w:hAnsi="Arial" w:cs="Arial" w:hint="cs"/>
          <w:sz w:val="28"/>
          <w:szCs w:val="28"/>
          <w:rtl/>
        </w:rPr>
        <w:t xml:space="preserve">يعني </w:t>
      </w:r>
      <w:r w:rsidRPr="002213D7">
        <w:rPr>
          <w:rFonts w:ascii="Arial" w:hAnsi="Arial" w:cs="Arial" w:hint="cs"/>
          <w:sz w:val="28"/>
          <w:szCs w:val="28"/>
          <w:rtl/>
        </w:rPr>
        <w:t>أنه</w:t>
      </w:r>
      <w:r w:rsidR="00AE2623">
        <w:rPr>
          <w:rFonts w:ascii="Arial" w:hAnsi="Arial" w:cs="Arial" w:hint="cs"/>
          <w:sz w:val="28"/>
          <w:szCs w:val="28"/>
          <w:rtl/>
        </w:rPr>
        <w:t>ما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AE2623">
        <w:rPr>
          <w:rFonts w:ascii="Arial" w:hAnsi="Arial" w:cs="Arial" w:hint="cs"/>
          <w:sz w:val="28"/>
          <w:szCs w:val="28"/>
          <w:rtl/>
        </w:rPr>
        <w:t xml:space="preserve">من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حقيقة واحدة، </w:t>
      </w:r>
      <w:r w:rsidR="00AE2623">
        <w:rPr>
          <w:rFonts w:ascii="Arial" w:hAnsi="Arial" w:cs="Arial" w:hint="cs"/>
          <w:sz w:val="28"/>
          <w:szCs w:val="28"/>
          <w:rtl/>
        </w:rPr>
        <w:t>ف</w:t>
      </w:r>
      <w:r w:rsidR="00AE2623" w:rsidRPr="002213D7">
        <w:rPr>
          <w:rFonts w:ascii="Arial" w:hAnsi="Arial" w:cs="Arial" w:hint="cs"/>
          <w:sz w:val="28"/>
          <w:szCs w:val="28"/>
          <w:rtl/>
        </w:rPr>
        <w:t xml:space="preserve">ليس </w:t>
      </w:r>
      <w:r w:rsidRPr="002213D7">
        <w:rPr>
          <w:rFonts w:ascii="Arial" w:hAnsi="Arial" w:cs="Arial" w:hint="cs"/>
          <w:sz w:val="28"/>
          <w:szCs w:val="28"/>
          <w:rtl/>
        </w:rPr>
        <w:t>الإمام ف</w:t>
      </w:r>
      <w:r w:rsidR="00AE2623">
        <w:rPr>
          <w:rFonts w:ascii="Arial" w:hAnsi="Arial" w:cs="Arial" w:hint="cs"/>
          <w:sz w:val="28"/>
          <w:szCs w:val="28"/>
          <w:rtl/>
        </w:rPr>
        <w:t xml:space="preserve">ي مقام الجواب عن حقيقة القز </w:t>
      </w:r>
      <w:proofErr w:type="spellStart"/>
      <w:r w:rsidR="00AE2623">
        <w:rPr>
          <w:rFonts w:ascii="Arial" w:hAnsi="Arial" w:cs="Arial" w:hint="cs"/>
          <w:sz w:val="28"/>
          <w:szCs w:val="28"/>
          <w:rtl/>
        </w:rPr>
        <w:t>والإ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>، ولكن</w:t>
      </w:r>
      <w:r w:rsidR="00AE2623">
        <w:rPr>
          <w:rFonts w:ascii="Arial" w:hAnsi="Arial" w:cs="Arial" w:hint="cs"/>
          <w:sz w:val="28"/>
          <w:szCs w:val="28"/>
          <w:rtl/>
        </w:rPr>
        <w:t>ه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في مقام </w:t>
      </w:r>
      <w:r w:rsidR="00AE2623">
        <w:rPr>
          <w:rFonts w:ascii="Arial" w:hAnsi="Arial" w:cs="Arial" w:hint="cs"/>
          <w:sz w:val="28"/>
          <w:szCs w:val="28"/>
          <w:rtl/>
        </w:rPr>
        <w:t xml:space="preserve">بيان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حكم </w:t>
      </w:r>
      <w:r w:rsidR="00AE2623">
        <w:rPr>
          <w:rFonts w:ascii="Arial" w:hAnsi="Arial" w:cs="Arial" w:hint="cs"/>
          <w:sz w:val="28"/>
          <w:szCs w:val="28"/>
          <w:rtl/>
        </w:rPr>
        <w:t>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لقز </w:t>
      </w:r>
      <w:proofErr w:type="spellStart"/>
      <w:r w:rsidRPr="002213D7">
        <w:rPr>
          <w:rFonts w:ascii="Arial" w:hAnsi="Arial" w:cs="Arial" w:hint="cs"/>
          <w:sz w:val="28"/>
          <w:szCs w:val="28"/>
          <w:rtl/>
        </w:rPr>
        <w:t>والابريسم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AE2623">
        <w:rPr>
          <w:rFonts w:ascii="Arial" w:hAnsi="Arial" w:cs="Arial" w:hint="cs"/>
          <w:sz w:val="28"/>
          <w:szCs w:val="28"/>
          <w:rtl/>
        </w:rPr>
        <w:t>و</w:t>
      </w:r>
      <w:r w:rsidRPr="002213D7">
        <w:rPr>
          <w:rFonts w:ascii="Arial" w:hAnsi="Arial" w:cs="Arial" w:hint="cs"/>
          <w:sz w:val="28"/>
          <w:szCs w:val="28"/>
          <w:rtl/>
        </w:rPr>
        <w:t>أن حكمه</w:t>
      </w:r>
      <w:r w:rsidR="00AE2623">
        <w:rPr>
          <w:rFonts w:ascii="Arial" w:hAnsi="Arial" w:cs="Arial" w:hint="cs"/>
          <w:sz w:val="28"/>
          <w:szCs w:val="28"/>
          <w:rtl/>
        </w:rPr>
        <w:t>ما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واحد، </w:t>
      </w:r>
      <w:r w:rsidR="00C95710">
        <w:rPr>
          <w:rFonts w:ascii="Arial" w:hAnsi="Arial" w:cs="Arial" w:hint="cs"/>
          <w:sz w:val="28"/>
          <w:szCs w:val="28"/>
          <w:rtl/>
        </w:rPr>
        <w:t xml:space="preserve">لكن عرضت في خدمتكم قبل لحظات الفرق بين الحرير والقز </w:t>
      </w:r>
      <w:proofErr w:type="spellStart"/>
      <w:r w:rsidR="00C95710">
        <w:rPr>
          <w:rFonts w:ascii="Arial" w:hAnsi="Arial" w:cs="Arial" w:hint="cs"/>
          <w:sz w:val="28"/>
          <w:szCs w:val="28"/>
          <w:rtl/>
        </w:rPr>
        <w:t>والإبريسم</w:t>
      </w:r>
      <w:proofErr w:type="spellEnd"/>
      <w:r w:rsidR="00C95710">
        <w:rPr>
          <w:rFonts w:ascii="Arial" w:hAnsi="Arial" w:cs="Arial" w:hint="cs"/>
          <w:sz w:val="28"/>
          <w:szCs w:val="28"/>
          <w:rtl/>
        </w:rPr>
        <w:t>.</w:t>
      </w:r>
    </w:p>
    <w:p w:rsidR="0031524A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>فا</w:t>
      </w:r>
      <w:r w:rsidR="0031524A">
        <w:rPr>
          <w:rFonts w:ascii="Arial" w:hAnsi="Arial" w:cs="Arial" w:hint="cs"/>
          <w:sz w:val="28"/>
          <w:szCs w:val="28"/>
          <w:rtl/>
        </w:rPr>
        <w:t>لجمع بين هذه الأمور في كلمات الأ</w:t>
      </w:r>
      <w:r w:rsidRPr="002213D7">
        <w:rPr>
          <w:rFonts w:ascii="Arial" w:hAnsi="Arial" w:cs="Arial" w:hint="cs"/>
          <w:sz w:val="28"/>
          <w:szCs w:val="28"/>
          <w:rtl/>
        </w:rPr>
        <w:t xml:space="preserve">صحاب </w:t>
      </w:r>
      <w:r w:rsidR="0031524A">
        <w:rPr>
          <w:rFonts w:ascii="Arial" w:hAnsi="Arial" w:cs="Arial" w:hint="cs"/>
          <w:sz w:val="28"/>
          <w:szCs w:val="28"/>
          <w:rtl/>
        </w:rPr>
        <w:t>ظل محل تعجب مني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فترة</w:t>
      </w:r>
      <w:r w:rsidR="0031524A">
        <w:rPr>
          <w:rFonts w:ascii="Arial" w:hAnsi="Arial" w:cs="Arial" w:hint="cs"/>
          <w:sz w:val="28"/>
          <w:szCs w:val="28"/>
          <w:rtl/>
        </w:rPr>
        <w:t>ً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معينة</w:t>
      </w:r>
      <w:r w:rsidR="0031524A">
        <w:rPr>
          <w:rFonts w:ascii="Arial" w:hAnsi="Arial" w:cs="Arial" w:hint="cs"/>
          <w:sz w:val="28"/>
          <w:szCs w:val="28"/>
          <w:rtl/>
        </w:rPr>
        <w:t>ً،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إلى أن حققت حقيقة </w:t>
      </w:r>
      <w:proofErr w:type="spellStart"/>
      <w:r w:rsidRPr="002213D7">
        <w:rPr>
          <w:rFonts w:ascii="Arial" w:hAnsi="Arial" w:cs="Arial" w:hint="cs"/>
          <w:sz w:val="28"/>
          <w:szCs w:val="28"/>
          <w:rtl/>
        </w:rPr>
        <w:t>ال</w:t>
      </w:r>
      <w:r w:rsidR="0031524A">
        <w:rPr>
          <w:rFonts w:ascii="Arial" w:hAnsi="Arial" w:cs="Arial" w:hint="cs"/>
          <w:sz w:val="28"/>
          <w:szCs w:val="28"/>
          <w:rtl/>
        </w:rPr>
        <w:t>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وحقيقة القز وحقيقة الحرير، </w:t>
      </w:r>
      <w:r w:rsidR="0031524A">
        <w:rPr>
          <w:rFonts w:ascii="Arial" w:hAnsi="Arial" w:cs="Arial" w:hint="cs"/>
          <w:sz w:val="28"/>
          <w:szCs w:val="28"/>
          <w:rtl/>
        </w:rPr>
        <w:t>ف</w:t>
      </w:r>
      <w:r w:rsidRPr="002213D7">
        <w:rPr>
          <w:rFonts w:ascii="Arial" w:hAnsi="Arial" w:cs="Arial" w:hint="cs"/>
          <w:sz w:val="28"/>
          <w:szCs w:val="28"/>
          <w:rtl/>
        </w:rPr>
        <w:t>تبين</w:t>
      </w:r>
      <w:r w:rsidR="0031524A">
        <w:rPr>
          <w:rFonts w:ascii="Arial" w:hAnsi="Arial" w:cs="Arial" w:hint="cs"/>
          <w:sz w:val="28"/>
          <w:szCs w:val="28"/>
          <w:rtl/>
        </w:rPr>
        <w:t xml:space="preserve"> لي</w:t>
      </w:r>
      <w:r w:rsidRPr="002213D7">
        <w:rPr>
          <w:rFonts w:ascii="Arial" w:hAnsi="Arial" w:cs="Arial" w:hint="cs"/>
          <w:sz w:val="28"/>
          <w:szCs w:val="28"/>
          <w:rtl/>
        </w:rPr>
        <w:t xml:space="preserve"> أن</w:t>
      </w:r>
      <w:r w:rsidR="0031524A">
        <w:rPr>
          <w:rFonts w:ascii="Arial" w:hAnsi="Arial" w:cs="Arial" w:hint="cs"/>
          <w:sz w:val="28"/>
          <w:szCs w:val="28"/>
          <w:rtl/>
        </w:rPr>
        <w:t xml:space="preserve"> الخلط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في الروايات </w:t>
      </w:r>
      <w:r w:rsidR="0031524A">
        <w:rPr>
          <w:rFonts w:ascii="Arial" w:hAnsi="Arial" w:cs="Arial" w:hint="cs"/>
          <w:sz w:val="28"/>
          <w:szCs w:val="28"/>
          <w:rtl/>
        </w:rPr>
        <w:t>حاصل أيضاً.</w:t>
      </w:r>
    </w:p>
    <w:p w:rsidR="0096533E" w:rsidRDefault="0031524A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وهذا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االخلط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2213D7" w:rsidRPr="002213D7">
        <w:rPr>
          <w:rFonts w:ascii="Arial" w:hAnsi="Arial" w:cs="Arial" w:hint="cs"/>
          <w:sz w:val="28"/>
          <w:szCs w:val="28"/>
          <w:rtl/>
        </w:rPr>
        <w:t>ناشئ من جهل بعض الرواة</w:t>
      </w:r>
      <w:r>
        <w:rPr>
          <w:rFonts w:ascii="Arial" w:hAnsi="Arial" w:cs="Arial" w:hint="cs"/>
          <w:sz w:val="28"/>
          <w:szCs w:val="28"/>
          <w:rtl/>
        </w:rPr>
        <w:t>؛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فهو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يسأل الإمام عن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عن القز وعن الحرير، </w:t>
      </w:r>
      <w:r w:rsidR="0096533E">
        <w:rPr>
          <w:rFonts w:ascii="Arial" w:hAnsi="Arial" w:cs="Arial" w:hint="cs"/>
          <w:sz w:val="28"/>
          <w:szCs w:val="28"/>
          <w:rtl/>
        </w:rPr>
        <w:t>وفي مثل ذلك يُرجع إلى ال</w:t>
      </w:r>
      <w:r w:rsidR="002213D7" w:rsidRPr="002213D7">
        <w:rPr>
          <w:rFonts w:ascii="Arial" w:hAnsi="Arial" w:cs="Arial" w:hint="cs"/>
          <w:sz w:val="28"/>
          <w:szCs w:val="28"/>
          <w:rtl/>
        </w:rPr>
        <w:t>قرينة اذا كان</w:t>
      </w:r>
      <w:r w:rsidR="0096533E">
        <w:rPr>
          <w:rFonts w:ascii="Arial" w:hAnsi="Arial" w:cs="Arial" w:hint="cs"/>
          <w:sz w:val="28"/>
          <w:szCs w:val="28"/>
          <w:rtl/>
        </w:rPr>
        <w:t>ت في الرواية في الكلام.</w:t>
      </w:r>
    </w:p>
    <w:p w:rsidR="0096533E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فمثلاً </w:t>
      </w:r>
      <w:r w:rsidR="0096533E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96533E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أولى من </w:t>
      </w:r>
      <w:r w:rsidR="0096533E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باب </w:t>
      </w:r>
      <w:r w:rsidR="0096533E">
        <w:rPr>
          <w:rFonts w:ascii="Arial" w:hAnsi="Arial" w:cs="Arial" w:hint="cs"/>
          <w:sz w:val="28"/>
          <w:szCs w:val="28"/>
          <w:rtl/>
        </w:rPr>
        <w:t>الحادي عشر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مع قطع النظر </w:t>
      </w:r>
      <w:r w:rsidR="0096533E">
        <w:rPr>
          <w:rFonts w:ascii="Arial" w:hAnsi="Arial" w:cs="Arial" w:hint="cs"/>
          <w:sz w:val="28"/>
          <w:szCs w:val="28"/>
          <w:rtl/>
        </w:rPr>
        <w:t>عن السند:</w:t>
      </w:r>
    </w:p>
    <w:p w:rsidR="0096533E" w:rsidRPr="0096533E" w:rsidRDefault="002213D7" w:rsidP="00356A56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Pr="0096533E">
        <w:rPr>
          <w:rFonts w:ascii="Arial" w:hAnsi="Arial" w:cs="Arial" w:hint="cs"/>
          <w:b/>
          <w:bCs/>
          <w:sz w:val="28"/>
          <w:szCs w:val="28"/>
          <w:rtl/>
        </w:rPr>
        <w:t>قال سألت أبا الحسن ا</w:t>
      </w:r>
      <w:r w:rsidR="0096533E" w:rsidRPr="0096533E">
        <w:rPr>
          <w:rFonts w:ascii="Arial" w:hAnsi="Arial" w:cs="Arial" w:hint="cs"/>
          <w:b/>
          <w:bCs/>
          <w:sz w:val="28"/>
          <w:szCs w:val="28"/>
          <w:rtl/>
        </w:rPr>
        <w:t xml:space="preserve">لرضا (ع) هل يُصلي الرجل في ثوب </w:t>
      </w:r>
      <w:proofErr w:type="spellStart"/>
      <w:r w:rsidR="0096533E" w:rsidRPr="0096533E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Pr="0096533E">
        <w:rPr>
          <w:rFonts w:ascii="Arial" w:hAnsi="Arial" w:cs="Arial" w:hint="cs"/>
          <w:b/>
          <w:bCs/>
          <w:sz w:val="28"/>
          <w:szCs w:val="28"/>
          <w:rtl/>
        </w:rPr>
        <w:t>بريسم</w:t>
      </w:r>
      <w:proofErr w:type="spellEnd"/>
      <w:r w:rsidR="0096533E" w:rsidRPr="0096533E">
        <w:rPr>
          <w:rFonts w:ascii="Arial" w:hAnsi="Arial" w:cs="Arial" w:hint="cs"/>
          <w:b/>
          <w:bCs/>
          <w:sz w:val="28"/>
          <w:szCs w:val="28"/>
          <w:rtl/>
        </w:rPr>
        <w:t>، قال: لا.</w:t>
      </w:r>
    </w:p>
    <w:p w:rsidR="001553E2" w:rsidRDefault="0096533E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ف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لفظ الثوب </w:t>
      </w:r>
      <w:r>
        <w:rPr>
          <w:rFonts w:ascii="Arial" w:hAnsi="Arial" w:cs="Arial" w:hint="cs"/>
          <w:sz w:val="28"/>
          <w:szCs w:val="28"/>
          <w:rtl/>
        </w:rPr>
        <w:t xml:space="preserve">قرينة على </w:t>
      </w:r>
      <w:r w:rsidR="001553E2">
        <w:rPr>
          <w:rFonts w:ascii="Arial" w:hAnsi="Arial" w:cs="Arial" w:hint="cs"/>
          <w:sz w:val="28"/>
          <w:szCs w:val="28"/>
          <w:rtl/>
        </w:rPr>
        <w:t>كون</w:t>
      </w:r>
      <w:r>
        <w:rPr>
          <w:rFonts w:ascii="Arial" w:hAnsi="Arial" w:cs="Arial" w:hint="cs"/>
          <w:sz w:val="28"/>
          <w:szCs w:val="28"/>
          <w:rtl/>
        </w:rPr>
        <w:t xml:space="preserve"> المقصود من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1553E2">
        <w:rPr>
          <w:rFonts w:ascii="Arial" w:hAnsi="Arial" w:cs="Arial" w:hint="cs"/>
          <w:sz w:val="28"/>
          <w:szCs w:val="28"/>
          <w:rtl/>
        </w:rPr>
        <w:t xml:space="preserve">ليس 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ذاك </w:t>
      </w:r>
      <w:r w:rsidR="001553E2">
        <w:rPr>
          <w:rFonts w:ascii="Arial" w:hAnsi="Arial" w:cs="Arial" w:hint="cs"/>
          <w:sz w:val="28"/>
          <w:szCs w:val="28"/>
          <w:rtl/>
        </w:rPr>
        <w:t xml:space="preserve">المعنى </w:t>
      </w:r>
      <w:r w:rsidR="002213D7" w:rsidRPr="002213D7">
        <w:rPr>
          <w:rFonts w:ascii="Arial" w:hAnsi="Arial" w:cs="Arial" w:hint="cs"/>
          <w:sz w:val="28"/>
          <w:szCs w:val="28"/>
          <w:rtl/>
        </w:rPr>
        <w:t>الذي عرضت</w:t>
      </w:r>
      <w:r w:rsidR="001553E2">
        <w:rPr>
          <w:rFonts w:ascii="Arial" w:hAnsi="Arial" w:cs="Arial" w:hint="cs"/>
          <w:sz w:val="28"/>
          <w:szCs w:val="28"/>
          <w:rtl/>
        </w:rPr>
        <w:t>ه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في خدمتكم</w:t>
      </w:r>
      <w:r w:rsidR="001553E2">
        <w:rPr>
          <w:rFonts w:ascii="Arial" w:hAnsi="Arial" w:cs="Arial" w:hint="cs"/>
          <w:sz w:val="28"/>
          <w:szCs w:val="28"/>
          <w:rtl/>
        </w:rPr>
        <w:t>؛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لأن ذلك الغلاف لا ينسج منه شيء، </w:t>
      </w:r>
      <w:r w:rsidR="001553E2">
        <w:rPr>
          <w:rFonts w:ascii="Arial" w:hAnsi="Arial" w:cs="Arial" w:hint="cs"/>
          <w:sz w:val="28"/>
          <w:szCs w:val="28"/>
          <w:rtl/>
        </w:rPr>
        <w:t>ف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الراوي جعل كلام الإمام (ع) غير واضح علينا، </w:t>
      </w:r>
      <w:r w:rsidR="001553E2">
        <w:rPr>
          <w:rFonts w:ascii="Arial" w:hAnsi="Arial" w:cs="Arial" w:hint="cs"/>
          <w:sz w:val="28"/>
          <w:szCs w:val="28"/>
          <w:rtl/>
        </w:rPr>
        <w:t>و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الإمام </w:t>
      </w:r>
      <w:r w:rsidR="001553E2">
        <w:rPr>
          <w:rFonts w:ascii="Arial" w:hAnsi="Arial" w:cs="Arial" w:hint="cs"/>
          <w:sz w:val="28"/>
          <w:szCs w:val="28"/>
          <w:rtl/>
        </w:rPr>
        <w:t>حينما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استعمل </w:t>
      </w:r>
      <w:r w:rsidR="001553E2" w:rsidRPr="002213D7">
        <w:rPr>
          <w:rFonts w:ascii="Arial" w:hAnsi="Arial" w:cs="Arial" w:hint="cs"/>
          <w:sz w:val="28"/>
          <w:szCs w:val="28"/>
          <w:rtl/>
        </w:rPr>
        <w:t xml:space="preserve">الراوي </w:t>
      </w:r>
      <w:r w:rsidR="001553E2">
        <w:rPr>
          <w:rFonts w:ascii="Arial" w:hAnsi="Arial" w:cs="Arial" w:hint="cs"/>
          <w:sz w:val="28"/>
          <w:szCs w:val="28"/>
          <w:rtl/>
        </w:rPr>
        <w:t xml:space="preserve">كلمة </w:t>
      </w:r>
      <w:proofErr w:type="spellStart"/>
      <w:r w:rsidR="001553E2">
        <w:rPr>
          <w:rFonts w:ascii="Arial" w:hAnsi="Arial" w:cs="Arial" w:hint="cs"/>
          <w:sz w:val="28"/>
          <w:szCs w:val="28"/>
          <w:rtl/>
        </w:rPr>
        <w:t>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في الحرير وأجاب بحكم الحرير، </w:t>
      </w:r>
      <w:r w:rsidR="001553E2">
        <w:rPr>
          <w:rFonts w:ascii="Arial" w:hAnsi="Arial" w:cs="Arial" w:hint="cs"/>
          <w:sz w:val="28"/>
          <w:szCs w:val="28"/>
          <w:rtl/>
        </w:rPr>
        <w:t>فمن هن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ا نفهم معنى </w:t>
      </w:r>
      <w:r w:rsidR="001553E2">
        <w:rPr>
          <w:rFonts w:ascii="Arial" w:hAnsi="Arial" w:cs="Arial" w:hint="cs"/>
          <w:sz w:val="28"/>
          <w:szCs w:val="28"/>
          <w:rtl/>
        </w:rPr>
        <w:t xml:space="preserve">كلمة وساء في </w:t>
      </w:r>
      <w:r w:rsidR="002213D7" w:rsidRPr="002213D7">
        <w:rPr>
          <w:rFonts w:ascii="Arial" w:hAnsi="Arial" w:cs="Arial" w:hint="cs"/>
          <w:sz w:val="28"/>
          <w:szCs w:val="28"/>
          <w:rtl/>
        </w:rPr>
        <w:t>هذه الرواية الرابعة أيضاً التي قرأتها في خدمتكم</w:t>
      </w:r>
      <w:r w:rsidR="001553E2" w:rsidRPr="001553E2">
        <w:rPr>
          <w:rFonts w:ascii="Arial" w:hAnsi="Arial" w:cs="Arial" w:hint="cs"/>
          <w:sz w:val="28"/>
          <w:szCs w:val="28"/>
          <w:rtl/>
        </w:rPr>
        <w:t xml:space="preserve"> </w:t>
      </w:r>
      <w:r w:rsidR="001553E2" w:rsidRPr="002213D7">
        <w:rPr>
          <w:rFonts w:ascii="Arial" w:hAnsi="Arial" w:cs="Arial" w:hint="cs"/>
          <w:sz w:val="28"/>
          <w:szCs w:val="28"/>
          <w:rtl/>
        </w:rPr>
        <w:t>عن عباس بن موسى عن أبيه (ع)</w:t>
      </w:r>
      <w:r w:rsidR="001553E2">
        <w:rPr>
          <w:rFonts w:ascii="Arial" w:hAnsi="Arial" w:cs="Arial" w:hint="cs"/>
          <w:sz w:val="28"/>
          <w:szCs w:val="28"/>
          <w:rtl/>
        </w:rPr>
        <w:t>.</w:t>
      </w:r>
    </w:p>
    <w:p w:rsidR="001553E2" w:rsidRDefault="001553E2" w:rsidP="00356A56">
      <w:pPr>
        <w:jc w:val="both"/>
        <w:rPr>
          <w:rFonts w:ascii="Arial" w:hAnsi="Arial" w:cs="Arial"/>
          <w:sz w:val="28"/>
          <w:szCs w:val="28"/>
          <w:rtl/>
        </w:rPr>
      </w:pPr>
      <w:proofErr w:type="spellStart"/>
      <w:r>
        <w:rPr>
          <w:rFonts w:ascii="Arial" w:hAnsi="Arial" w:cs="Arial" w:hint="cs"/>
          <w:sz w:val="28"/>
          <w:szCs w:val="28"/>
          <w:rtl/>
        </w:rPr>
        <w:t>فالإ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حقيقة لا </w:t>
      </w:r>
      <w:r>
        <w:rPr>
          <w:rFonts w:ascii="Arial" w:hAnsi="Arial" w:cs="Arial" w:hint="cs"/>
          <w:sz w:val="28"/>
          <w:szCs w:val="28"/>
          <w:rtl/>
        </w:rPr>
        <w:t>يمكن صنع الثوب منه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ولا يكون م</w:t>
      </w:r>
      <w:r>
        <w:rPr>
          <w:rFonts w:ascii="Arial" w:hAnsi="Arial" w:cs="Arial" w:hint="cs"/>
          <w:sz w:val="28"/>
          <w:szCs w:val="28"/>
          <w:rtl/>
        </w:rPr>
        <w:t>ن القز لأنه عبارة عن شبه الجلد.</w:t>
      </w:r>
    </w:p>
    <w:p w:rsidR="003B737D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كذلك </w:t>
      </w:r>
      <w:r w:rsidR="001553E2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رواية الخامسة في تعبير، </w:t>
      </w:r>
      <w:r w:rsidR="00500EF8">
        <w:rPr>
          <w:rFonts w:ascii="Arial" w:hAnsi="Arial" w:cs="Arial" w:hint="cs"/>
          <w:sz w:val="28"/>
          <w:szCs w:val="28"/>
          <w:rtl/>
        </w:rPr>
        <w:t>مع قطع النظر عن السند لأن فيه كلام</w:t>
      </w:r>
      <w:r w:rsidR="003B737D">
        <w:rPr>
          <w:rFonts w:ascii="Arial" w:hAnsi="Arial" w:cs="Arial" w:hint="cs"/>
          <w:sz w:val="28"/>
          <w:szCs w:val="28"/>
          <w:rtl/>
        </w:rPr>
        <w:t>:</w:t>
      </w:r>
    </w:p>
    <w:p w:rsidR="003B737D" w:rsidRPr="003B737D" w:rsidRDefault="003B737D" w:rsidP="00356A56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3B737D">
        <w:rPr>
          <w:rFonts w:ascii="Arial" w:hAnsi="Arial" w:cs="Arial"/>
          <w:b/>
          <w:bCs/>
          <w:sz w:val="28"/>
          <w:szCs w:val="28"/>
          <w:rtl/>
        </w:rPr>
        <w:t>أن رسول الله (صلى الله عليه وآله) قال لعلي (عليه السلام):</w:t>
      </w:r>
      <w:r w:rsidRPr="003B737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B737D">
        <w:rPr>
          <w:rFonts w:ascii="Arial" w:hAnsi="Arial" w:cs="Arial"/>
          <w:b/>
          <w:bCs/>
          <w:sz w:val="28"/>
          <w:szCs w:val="28"/>
          <w:rtl/>
        </w:rPr>
        <w:t>إني أحب لك ما أحب لنفسي، وأكره لك ما أكره لنفسي فلا تختم بخاتم ذهب</w:t>
      </w:r>
      <w:r w:rsidRPr="003B737D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3B737D" w:rsidRDefault="003B737D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فالمقصود من الحرير </w:t>
      </w:r>
      <w:r w:rsidR="002213D7" w:rsidRPr="002213D7">
        <w:rPr>
          <w:rFonts w:ascii="Arial" w:hAnsi="Arial" w:cs="Arial" w:hint="cs"/>
          <w:sz w:val="28"/>
          <w:szCs w:val="28"/>
          <w:rtl/>
        </w:rPr>
        <w:t>هنا ما يكون من الخيوط التي تخرج من الدود، هذا المقصود من كلمة قوله (ع) لا تلبس هذه قرينة على أن المقصود به</w:t>
      </w:r>
      <w:r>
        <w:rPr>
          <w:rFonts w:ascii="Arial" w:hAnsi="Arial" w:cs="Arial" w:hint="cs"/>
          <w:sz w:val="28"/>
          <w:szCs w:val="28"/>
          <w:rtl/>
        </w:rPr>
        <w:t xml:space="preserve"> ما ينسج من منتوجات هذا الحيوان.</w:t>
      </w:r>
    </w:p>
    <w:p w:rsidR="006800FA" w:rsidRDefault="006800FA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أما 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الرواية السادسة </w:t>
      </w:r>
      <w:r>
        <w:rPr>
          <w:rFonts w:ascii="Arial" w:hAnsi="Arial" w:cs="Arial" w:hint="cs"/>
          <w:sz w:val="28"/>
          <w:szCs w:val="28"/>
          <w:rtl/>
        </w:rPr>
        <w:t xml:space="preserve">من نفس الباب فهي ما نقله صاحب الوسائل من وجود أخبار تنهى عن لبس الديباج والحرير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المحض والصلاة فيه للرجال، </w:t>
      </w:r>
      <w:r>
        <w:rPr>
          <w:rFonts w:ascii="Arial" w:hAnsi="Arial" w:cs="Arial" w:hint="cs"/>
          <w:sz w:val="28"/>
          <w:szCs w:val="28"/>
          <w:rtl/>
        </w:rPr>
        <w:t xml:space="preserve">فهاهنا أيضاً خلط موجود بين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وبين الحرير، مع أنه حسبما عرضت في خدمتكم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2213D7" w:rsidRPr="002213D7">
        <w:rPr>
          <w:rFonts w:ascii="Arial" w:hAnsi="Arial" w:cs="Arial" w:hint="cs"/>
          <w:sz w:val="28"/>
          <w:szCs w:val="28"/>
          <w:rtl/>
        </w:rPr>
        <w:t>نهما يختلفان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6800FA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وكذلك </w:t>
      </w:r>
      <w:r w:rsidR="006800F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6800F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>سابعة</w:t>
      </w:r>
      <w:r w:rsidR="006800FA">
        <w:rPr>
          <w:rFonts w:ascii="Arial" w:hAnsi="Arial" w:cs="Arial" w:hint="cs"/>
          <w:sz w:val="28"/>
          <w:szCs w:val="28"/>
          <w:rtl/>
        </w:rPr>
        <w:t xml:space="preserve">: </w:t>
      </w:r>
      <w:r w:rsidR="006800FA" w:rsidRPr="006800FA">
        <w:rPr>
          <w:rFonts w:ascii="Arial" w:hAnsi="Arial" w:cs="Arial"/>
          <w:b/>
          <w:bCs/>
          <w:sz w:val="28"/>
          <w:szCs w:val="28"/>
          <w:rtl/>
        </w:rPr>
        <w:t>عن أبي الحارث</w:t>
      </w:r>
      <w:r w:rsidR="006800FA" w:rsidRPr="006800F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6800FA" w:rsidRPr="006800FA">
        <w:rPr>
          <w:rFonts w:ascii="Arial" w:hAnsi="Arial" w:cs="Arial"/>
          <w:b/>
          <w:bCs/>
          <w:sz w:val="28"/>
          <w:szCs w:val="28"/>
          <w:rtl/>
        </w:rPr>
        <w:t>قال : سألت الرضا (عليه السلام)</w:t>
      </w:r>
      <w:r w:rsidR="006800FA" w:rsidRPr="006800FA">
        <w:rPr>
          <w:rFonts w:ascii="Arial" w:hAnsi="Arial" w:cs="Arial" w:hint="cs"/>
          <w:b/>
          <w:bCs/>
          <w:sz w:val="28"/>
          <w:szCs w:val="28"/>
          <w:rtl/>
        </w:rPr>
        <w:t xml:space="preserve"> هل يصلي الرجل في ثوب </w:t>
      </w:r>
      <w:proofErr w:type="spellStart"/>
      <w:r w:rsidR="006800FA" w:rsidRPr="006800FA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Pr="006800FA">
        <w:rPr>
          <w:rFonts w:ascii="Arial" w:hAnsi="Arial" w:cs="Arial" w:hint="cs"/>
          <w:b/>
          <w:bCs/>
          <w:sz w:val="28"/>
          <w:szCs w:val="28"/>
          <w:rtl/>
        </w:rPr>
        <w:t>بريسم</w:t>
      </w:r>
      <w:proofErr w:type="spellEnd"/>
      <w:r w:rsidRPr="006800FA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="006800FA" w:rsidRPr="006800FA">
        <w:rPr>
          <w:rFonts w:ascii="Arial" w:hAnsi="Arial" w:cs="Arial" w:hint="cs"/>
          <w:b/>
          <w:bCs/>
          <w:sz w:val="28"/>
          <w:szCs w:val="28"/>
          <w:rtl/>
        </w:rPr>
        <w:t xml:space="preserve"> قال: لا.</w:t>
      </w:r>
    </w:p>
    <w:p w:rsidR="006800FA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كلمة يصلي الرجل في ثوب يعني </w:t>
      </w:r>
      <w:r w:rsidR="006800FA">
        <w:rPr>
          <w:rFonts w:ascii="Arial" w:hAnsi="Arial" w:cs="Arial" w:hint="cs"/>
          <w:sz w:val="28"/>
          <w:szCs w:val="28"/>
          <w:rtl/>
        </w:rPr>
        <w:t>أن الكلام عن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منسوج، فلابد أن يكون من الخيوط، </w:t>
      </w:r>
      <w:r w:rsidR="006800FA">
        <w:rPr>
          <w:rFonts w:ascii="Arial" w:hAnsi="Arial" w:cs="Arial" w:hint="cs"/>
          <w:sz w:val="28"/>
          <w:szCs w:val="28"/>
          <w:rtl/>
        </w:rPr>
        <w:t>فكأن افمام عليه السلام جاراه في تعبيره.</w:t>
      </w:r>
    </w:p>
    <w:p w:rsidR="00C8442C" w:rsidRDefault="00C8442C" w:rsidP="00356A56">
      <w:pPr>
        <w:jc w:val="both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فهذه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المقدمة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إن شاء الله تعالى أصبح </w:t>
      </w:r>
      <w:r>
        <w:rPr>
          <w:rFonts w:ascii="Arial" w:hAnsi="Arial" w:cs="Arial" w:hint="cs"/>
          <w:sz w:val="28"/>
          <w:szCs w:val="28"/>
          <w:rtl/>
        </w:rPr>
        <w:t>واضحة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في خدمتكم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8197A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قال صاحب العرو</w:t>
      </w:r>
      <w:r w:rsidR="00C8442C">
        <w:rPr>
          <w:rFonts w:ascii="Arial" w:hAnsi="Arial" w:cs="Arial" w:hint="cs"/>
          <w:sz w:val="28"/>
          <w:szCs w:val="28"/>
          <w:rtl/>
        </w:rPr>
        <w:t xml:space="preserve">ة أنه إذا كان عنده ثوب محشو </w:t>
      </w:r>
      <w:proofErr w:type="spellStart"/>
      <w:r w:rsidR="00C8442C">
        <w:rPr>
          <w:rFonts w:ascii="Arial" w:hAnsi="Arial" w:cs="Arial" w:hint="cs"/>
          <w:sz w:val="28"/>
          <w:szCs w:val="28"/>
          <w:rtl/>
        </w:rPr>
        <w:t>بالإ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C8442C" w:rsidRPr="00C8442C">
        <w:rPr>
          <w:rFonts w:ascii="Arial" w:hAnsi="Arial" w:cs="Arial" w:hint="cs"/>
          <w:sz w:val="28"/>
          <w:szCs w:val="28"/>
          <w:rtl/>
        </w:rPr>
        <w:t xml:space="preserve"> </w:t>
      </w:r>
      <w:r w:rsidR="00C8442C">
        <w:rPr>
          <w:rFonts w:ascii="Arial" w:hAnsi="Arial" w:cs="Arial" w:hint="cs"/>
          <w:sz w:val="28"/>
          <w:szCs w:val="28"/>
          <w:rtl/>
        </w:rPr>
        <w:t>ف</w:t>
      </w:r>
      <w:r w:rsidR="00C8442C" w:rsidRPr="002213D7">
        <w:rPr>
          <w:rFonts w:ascii="Arial" w:hAnsi="Arial" w:cs="Arial" w:hint="cs"/>
          <w:sz w:val="28"/>
          <w:szCs w:val="28"/>
          <w:rtl/>
        </w:rPr>
        <w:t xml:space="preserve">يجوز </w:t>
      </w:r>
      <w:r w:rsidR="00C8442C">
        <w:rPr>
          <w:rFonts w:ascii="Arial" w:hAnsi="Arial" w:cs="Arial" w:hint="cs"/>
          <w:sz w:val="28"/>
          <w:szCs w:val="28"/>
          <w:rtl/>
        </w:rPr>
        <w:t>الصلاة فيه</w:t>
      </w:r>
      <w:r w:rsidRPr="002213D7">
        <w:rPr>
          <w:rFonts w:ascii="Arial" w:hAnsi="Arial" w:cs="Arial" w:hint="cs"/>
          <w:sz w:val="28"/>
          <w:szCs w:val="28"/>
          <w:rtl/>
        </w:rPr>
        <w:t xml:space="preserve">، </w:t>
      </w:r>
      <w:r w:rsidR="00C8442C">
        <w:rPr>
          <w:rFonts w:ascii="Arial" w:hAnsi="Arial" w:cs="Arial" w:hint="cs"/>
          <w:sz w:val="28"/>
          <w:szCs w:val="28"/>
          <w:rtl/>
        </w:rPr>
        <w:t>و</w:t>
      </w:r>
      <w:r w:rsidRPr="002213D7">
        <w:rPr>
          <w:rFonts w:ascii="Arial" w:hAnsi="Arial" w:cs="Arial" w:hint="cs"/>
          <w:sz w:val="28"/>
          <w:szCs w:val="28"/>
          <w:rtl/>
        </w:rPr>
        <w:t xml:space="preserve">كلمة المحشو قرينة على أنه لا يقصد بذلك الحرير، بل هو نفس ذلك </w:t>
      </w:r>
      <w:r w:rsidR="00C8442C">
        <w:rPr>
          <w:rFonts w:ascii="Arial" w:hAnsi="Arial" w:cs="Arial" w:hint="cs"/>
          <w:sz w:val="28"/>
          <w:szCs w:val="28"/>
          <w:rtl/>
        </w:rPr>
        <w:t xml:space="preserve">الجلد الذي ينفصل عن هذا الحيوان، وأما </w:t>
      </w:r>
      <w:proofErr w:type="spellStart"/>
      <w:r w:rsidR="00C8442C">
        <w:rPr>
          <w:rFonts w:ascii="Arial" w:hAnsi="Arial" w:cs="Arial" w:hint="cs"/>
          <w:sz w:val="28"/>
          <w:szCs w:val="28"/>
          <w:rtl/>
        </w:rPr>
        <w:t>تجويزه</w:t>
      </w:r>
      <w:proofErr w:type="spellEnd"/>
      <w:r w:rsidR="00C8442C">
        <w:rPr>
          <w:rFonts w:ascii="Arial" w:hAnsi="Arial" w:cs="Arial" w:hint="cs"/>
          <w:sz w:val="28"/>
          <w:szCs w:val="28"/>
          <w:rtl/>
        </w:rPr>
        <w:t xml:space="preserve"> (رض) ذلك؛ ف</w:t>
      </w:r>
      <w:r w:rsidRPr="002213D7">
        <w:rPr>
          <w:rFonts w:ascii="Arial" w:hAnsi="Arial" w:cs="Arial" w:hint="cs"/>
          <w:sz w:val="28"/>
          <w:szCs w:val="28"/>
          <w:rtl/>
        </w:rPr>
        <w:t xml:space="preserve">لأنه لم يرد في الرواية </w:t>
      </w:r>
      <w:r w:rsidR="00C8442C">
        <w:rPr>
          <w:rFonts w:ascii="Arial" w:hAnsi="Arial" w:cs="Arial" w:hint="cs"/>
          <w:sz w:val="28"/>
          <w:szCs w:val="28"/>
          <w:rtl/>
        </w:rPr>
        <w:t>ما يمنع من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C8442C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محشو </w:t>
      </w:r>
      <w:proofErr w:type="spellStart"/>
      <w:r w:rsidR="00C8442C">
        <w:rPr>
          <w:rFonts w:ascii="Arial" w:hAnsi="Arial" w:cs="Arial" w:hint="cs"/>
          <w:sz w:val="28"/>
          <w:szCs w:val="28"/>
          <w:rtl/>
        </w:rPr>
        <w:t>بالإ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أو كذا، هذا حكم (رض) بالجواز، لأنه لم يرد فيه</w:t>
      </w:r>
      <w:r w:rsidR="0098197A">
        <w:rPr>
          <w:rFonts w:ascii="Arial" w:hAnsi="Arial" w:cs="Arial" w:hint="cs"/>
          <w:sz w:val="28"/>
          <w:szCs w:val="28"/>
          <w:rtl/>
        </w:rPr>
        <w:t xml:space="preserve"> دليل على النهي</w:t>
      </w:r>
      <w:r w:rsidRPr="002213D7">
        <w:rPr>
          <w:rFonts w:ascii="Arial" w:hAnsi="Arial" w:cs="Arial" w:hint="cs"/>
          <w:sz w:val="28"/>
          <w:szCs w:val="28"/>
          <w:rtl/>
        </w:rPr>
        <w:t xml:space="preserve">، </w:t>
      </w:r>
      <w:r w:rsidR="0098197A">
        <w:rPr>
          <w:rFonts w:ascii="Arial" w:hAnsi="Arial" w:cs="Arial" w:hint="cs"/>
          <w:sz w:val="28"/>
          <w:szCs w:val="28"/>
          <w:rtl/>
        </w:rPr>
        <w:t xml:space="preserve">بل ورد النهي عن لبس الحرير أو </w:t>
      </w:r>
      <w:proofErr w:type="spellStart"/>
      <w:r w:rsidR="0098197A">
        <w:rPr>
          <w:rFonts w:ascii="Arial" w:hAnsi="Arial" w:cs="Arial" w:hint="cs"/>
          <w:sz w:val="28"/>
          <w:szCs w:val="28"/>
          <w:rtl/>
        </w:rPr>
        <w:t>الإ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98197A">
        <w:rPr>
          <w:rFonts w:ascii="Arial" w:hAnsi="Arial" w:cs="Arial" w:hint="cs"/>
          <w:sz w:val="28"/>
          <w:szCs w:val="28"/>
          <w:rtl/>
        </w:rPr>
        <w:t xml:space="preserve">إذا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استعمل بمعنى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حرير </w:t>
      </w:r>
      <w:r w:rsidR="0098197A">
        <w:rPr>
          <w:rFonts w:ascii="Arial" w:hAnsi="Arial" w:cs="Arial" w:hint="cs"/>
          <w:sz w:val="28"/>
          <w:szCs w:val="28"/>
          <w:rtl/>
        </w:rPr>
        <w:t>حيث تكون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>قرينة موجودة،</w:t>
      </w:r>
      <w:r w:rsidR="0098197A">
        <w:rPr>
          <w:rFonts w:ascii="Arial" w:hAnsi="Arial" w:cs="Arial" w:hint="cs"/>
          <w:sz w:val="28"/>
          <w:szCs w:val="28"/>
          <w:rtl/>
        </w:rPr>
        <w:t xml:space="preserve"> واللبس إ</w:t>
      </w:r>
      <w:r w:rsidRPr="002213D7">
        <w:rPr>
          <w:rFonts w:ascii="Arial" w:hAnsi="Arial" w:cs="Arial" w:hint="cs"/>
          <w:sz w:val="28"/>
          <w:szCs w:val="28"/>
          <w:rtl/>
        </w:rPr>
        <w:t>نما يكون فيما إذا كان الإنسان مظروفاً، و</w:t>
      </w:r>
      <w:r w:rsidR="0098197A">
        <w:rPr>
          <w:rFonts w:ascii="Arial" w:hAnsi="Arial" w:cs="Arial" w:hint="cs"/>
          <w:sz w:val="28"/>
          <w:szCs w:val="28"/>
          <w:rtl/>
        </w:rPr>
        <w:t>هذا ظرف له، كال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قميص والقبا والدشداشة والعباية، </w:t>
      </w:r>
      <w:r w:rsidR="0098197A">
        <w:rPr>
          <w:rFonts w:ascii="Arial" w:hAnsi="Arial" w:cs="Arial" w:hint="cs"/>
          <w:sz w:val="28"/>
          <w:szCs w:val="28"/>
          <w:rtl/>
        </w:rPr>
        <w:t>و</w:t>
      </w:r>
      <w:r w:rsidRPr="002213D7">
        <w:rPr>
          <w:rFonts w:ascii="Arial" w:hAnsi="Arial" w:cs="Arial" w:hint="cs"/>
          <w:sz w:val="28"/>
          <w:szCs w:val="28"/>
          <w:rtl/>
        </w:rPr>
        <w:t xml:space="preserve">هذه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أمور </w:t>
      </w:r>
      <w:r w:rsidR="0098197A">
        <w:rPr>
          <w:rFonts w:ascii="Arial" w:hAnsi="Arial" w:cs="Arial" w:hint="cs"/>
          <w:sz w:val="28"/>
          <w:szCs w:val="28"/>
          <w:rtl/>
        </w:rPr>
        <w:t>لا تسمى حشوة.</w:t>
      </w:r>
    </w:p>
    <w:p w:rsidR="0098197A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t xml:space="preserve"> وكذلك حكم (رض) </w:t>
      </w:r>
      <w:r w:rsidR="0098197A">
        <w:rPr>
          <w:rFonts w:ascii="Arial" w:hAnsi="Arial" w:cs="Arial" w:hint="cs"/>
          <w:sz w:val="28"/>
          <w:szCs w:val="28"/>
          <w:rtl/>
        </w:rPr>
        <w:t xml:space="preserve">بالجواز إذا كان طرف العمامة من </w:t>
      </w:r>
      <w:proofErr w:type="spellStart"/>
      <w:r w:rsidR="0098197A">
        <w:rPr>
          <w:rFonts w:ascii="Arial" w:hAnsi="Arial" w:cs="Arial" w:hint="cs"/>
          <w:sz w:val="28"/>
          <w:szCs w:val="28"/>
          <w:rtl/>
        </w:rPr>
        <w:t>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أو حرير أيضاً، لم يفصل بينهما (رض)، وقيد </w:t>
      </w:r>
      <w:r w:rsidR="0098197A">
        <w:rPr>
          <w:rFonts w:ascii="Arial" w:hAnsi="Arial" w:cs="Arial" w:hint="cs"/>
          <w:sz w:val="28"/>
          <w:szCs w:val="28"/>
          <w:rtl/>
        </w:rPr>
        <w:t>بألا يزيد هذا الطرف عن عرض أ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ربع أصابع أو أكثر </w:t>
      </w:r>
      <w:r w:rsidR="0098197A">
        <w:rPr>
          <w:rFonts w:ascii="Arial" w:hAnsi="Arial" w:cs="Arial" w:hint="cs"/>
          <w:sz w:val="28"/>
          <w:szCs w:val="28"/>
          <w:rtl/>
        </w:rPr>
        <w:t>أ</w:t>
      </w:r>
      <w:r w:rsidRPr="002213D7">
        <w:rPr>
          <w:rFonts w:ascii="Arial" w:hAnsi="Arial" w:cs="Arial" w:hint="cs"/>
          <w:sz w:val="28"/>
          <w:szCs w:val="28"/>
          <w:rtl/>
        </w:rPr>
        <w:t>و</w:t>
      </w:r>
      <w:r w:rsidR="0098197A">
        <w:rPr>
          <w:rFonts w:ascii="Arial" w:hAnsi="Arial" w:cs="Arial" w:hint="cs"/>
          <w:sz w:val="28"/>
          <w:szCs w:val="28"/>
          <w:rtl/>
        </w:rPr>
        <w:t xml:space="preserve"> </w:t>
      </w:r>
      <w:r w:rsidRPr="002213D7">
        <w:rPr>
          <w:rFonts w:ascii="Arial" w:hAnsi="Arial" w:cs="Arial" w:hint="cs"/>
          <w:sz w:val="28"/>
          <w:szCs w:val="28"/>
          <w:rtl/>
        </w:rPr>
        <w:t xml:space="preserve">ما زاد، ولكن حكيم الفقهاء ناقش في هذا التقييد بأربع أصابع، </w:t>
      </w:r>
      <w:r w:rsidR="0098197A">
        <w:rPr>
          <w:rFonts w:ascii="Arial" w:hAnsi="Arial" w:cs="Arial" w:hint="cs"/>
          <w:sz w:val="28"/>
          <w:szCs w:val="28"/>
          <w:rtl/>
        </w:rPr>
        <w:t>بأنه</w:t>
      </w:r>
      <w:r w:rsidRPr="002213D7">
        <w:rPr>
          <w:rFonts w:ascii="Arial" w:hAnsi="Arial" w:cs="Arial" w:hint="cs"/>
          <w:sz w:val="28"/>
          <w:szCs w:val="28"/>
          <w:rtl/>
        </w:rPr>
        <w:t xml:space="preserve"> لم يرد دليل على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جواز إذا كان مقدار طرف الثوب، </w:t>
      </w:r>
      <w:r w:rsidR="0098197A">
        <w:rPr>
          <w:rFonts w:ascii="Arial" w:hAnsi="Arial" w:cs="Arial" w:hint="cs"/>
          <w:sz w:val="28"/>
          <w:szCs w:val="28"/>
          <w:rtl/>
        </w:rPr>
        <w:t xml:space="preserve">بل ورد </w:t>
      </w:r>
      <w:r w:rsidRPr="002213D7">
        <w:rPr>
          <w:rFonts w:ascii="Arial" w:hAnsi="Arial" w:cs="Arial" w:hint="cs"/>
          <w:sz w:val="28"/>
          <w:szCs w:val="28"/>
          <w:rtl/>
        </w:rPr>
        <w:t xml:space="preserve">في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روايات ما يسمى حريراً، </w:t>
      </w:r>
      <w:r w:rsidR="0098197A">
        <w:rPr>
          <w:rFonts w:ascii="Arial" w:hAnsi="Arial" w:cs="Arial" w:hint="cs"/>
          <w:sz w:val="28"/>
          <w:szCs w:val="28"/>
          <w:rtl/>
        </w:rPr>
        <w:t>وما يسمى لبساً</w:t>
      </w:r>
      <w:r w:rsidRPr="002213D7">
        <w:rPr>
          <w:rFonts w:ascii="Arial" w:hAnsi="Arial" w:cs="Arial" w:hint="cs"/>
          <w:sz w:val="28"/>
          <w:szCs w:val="28"/>
          <w:rtl/>
        </w:rPr>
        <w:t xml:space="preserve">، فإن كان يصدق عليه عنوان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لبس </w:t>
      </w:r>
      <w:r w:rsidR="0098197A">
        <w:rPr>
          <w:rFonts w:ascii="Arial" w:hAnsi="Arial" w:cs="Arial" w:hint="cs"/>
          <w:sz w:val="28"/>
          <w:szCs w:val="28"/>
          <w:rtl/>
        </w:rPr>
        <w:t xml:space="preserve">ـ </w:t>
      </w:r>
      <w:r w:rsidRPr="002213D7">
        <w:rPr>
          <w:rFonts w:ascii="Arial" w:hAnsi="Arial" w:cs="Arial" w:hint="cs"/>
          <w:sz w:val="28"/>
          <w:szCs w:val="28"/>
          <w:rtl/>
        </w:rPr>
        <w:t xml:space="preserve">كما صرح السيد الأستاذ (رض) </w:t>
      </w:r>
      <w:r w:rsidR="0098197A">
        <w:rPr>
          <w:rFonts w:ascii="Arial" w:hAnsi="Arial" w:cs="Arial" w:hint="cs"/>
          <w:sz w:val="28"/>
          <w:szCs w:val="28"/>
          <w:rtl/>
        </w:rPr>
        <w:t xml:space="preserve">أيضاً ـ </w:t>
      </w:r>
      <w:r w:rsidRPr="002213D7">
        <w:rPr>
          <w:rFonts w:ascii="Arial" w:hAnsi="Arial" w:cs="Arial" w:hint="cs"/>
          <w:sz w:val="28"/>
          <w:szCs w:val="28"/>
          <w:rtl/>
        </w:rPr>
        <w:t>فحينئذٍ يحكم بالفساد وعدم الجواز و</w:t>
      </w:r>
      <w:r w:rsidR="0098197A">
        <w:rPr>
          <w:rFonts w:ascii="Arial" w:hAnsi="Arial" w:cs="Arial" w:hint="cs"/>
          <w:sz w:val="28"/>
          <w:szCs w:val="28"/>
          <w:rtl/>
        </w:rPr>
        <w:t>ب</w:t>
      </w:r>
      <w:r w:rsidRPr="002213D7">
        <w:rPr>
          <w:rFonts w:ascii="Arial" w:hAnsi="Arial" w:cs="Arial" w:hint="cs"/>
          <w:sz w:val="28"/>
          <w:szCs w:val="28"/>
          <w:rtl/>
        </w:rPr>
        <w:t xml:space="preserve">الحرمة وعدم </w:t>
      </w:r>
      <w:r w:rsidR="0098197A">
        <w:rPr>
          <w:rFonts w:ascii="Arial" w:hAnsi="Arial" w:cs="Arial" w:hint="cs"/>
          <w:sz w:val="28"/>
          <w:szCs w:val="28"/>
          <w:rtl/>
        </w:rPr>
        <w:t>صحة الصلاة ونحو ذلك.</w:t>
      </w:r>
    </w:p>
    <w:p w:rsidR="00913E67" w:rsidRDefault="002213D7" w:rsidP="00356A56">
      <w:pPr>
        <w:jc w:val="both"/>
        <w:rPr>
          <w:rFonts w:ascii="Arial" w:hAnsi="Arial" w:cs="Arial"/>
          <w:sz w:val="28"/>
          <w:szCs w:val="28"/>
          <w:rtl/>
        </w:rPr>
      </w:pPr>
      <w:r w:rsidRPr="002213D7">
        <w:rPr>
          <w:rFonts w:ascii="Arial" w:hAnsi="Arial" w:cs="Arial" w:hint="cs"/>
          <w:sz w:val="28"/>
          <w:szCs w:val="28"/>
          <w:rtl/>
        </w:rPr>
        <w:lastRenderedPageBreak/>
        <w:t xml:space="preserve"> فالنتيجة أنه نلتزم والعلم عند الله تعالى </w:t>
      </w:r>
      <w:r w:rsidR="0098197A">
        <w:rPr>
          <w:rFonts w:ascii="Arial" w:hAnsi="Arial" w:cs="Arial" w:hint="cs"/>
          <w:sz w:val="28"/>
          <w:szCs w:val="28"/>
          <w:rtl/>
        </w:rPr>
        <w:t>ب</w:t>
      </w:r>
      <w:r w:rsidRPr="002213D7">
        <w:rPr>
          <w:rFonts w:ascii="Arial" w:hAnsi="Arial" w:cs="Arial" w:hint="cs"/>
          <w:sz w:val="28"/>
          <w:szCs w:val="28"/>
          <w:rtl/>
        </w:rPr>
        <w:t xml:space="preserve">أن الثوب </w:t>
      </w:r>
      <w:r w:rsidR="0098197A">
        <w:rPr>
          <w:rFonts w:ascii="Arial" w:hAnsi="Arial" w:cs="Arial" w:hint="cs"/>
          <w:sz w:val="28"/>
          <w:szCs w:val="28"/>
          <w:rtl/>
        </w:rPr>
        <w:t>ال</w:t>
      </w:r>
      <w:r w:rsidRPr="002213D7">
        <w:rPr>
          <w:rFonts w:ascii="Arial" w:hAnsi="Arial" w:cs="Arial" w:hint="cs"/>
          <w:sz w:val="28"/>
          <w:szCs w:val="28"/>
          <w:rtl/>
        </w:rPr>
        <w:t xml:space="preserve">محشو من </w:t>
      </w:r>
      <w:proofErr w:type="spellStart"/>
      <w:r w:rsidRPr="002213D7">
        <w:rPr>
          <w:rFonts w:ascii="Arial" w:hAnsi="Arial" w:cs="Arial" w:hint="cs"/>
          <w:sz w:val="28"/>
          <w:szCs w:val="28"/>
          <w:rtl/>
        </w:rPr>
        <w:t>ا</w:t>
      </w:r>
      <w:r w:rsidR="0098197A">
        <w:rPr>
          <w:rFonts w:ascii="Arial" w:hAnsi="Arial" w:cs="Arial" w:hint="cs"/>
          <w:sz w:val="28"/>
          <w:szCs w:val="28"/>
          <w:rtl/>
        </w:rPr>
        <w:t>لإ</w:t>
      </w:r>
      <w:r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913E67">
        <w:rPr>
          <w:rFonts w:ascii="Arial" w:hAnsi="Arial" w:cs="Arial" w:hint="cs"/>
          <w:sz w:val="28"/>
          <w:szCs w:val="28"/>
          <w:rtl/>
        </w:rPr>
        <w:t>و</w:t>
      </w:r>
      <w:r w:rsidRPr="002213D7">
        <w:rPr>
          <w:rFonts w:ascii="Arial" w:hAnsi="Arial" w:cs="Arial" w:hint="cs"/>
          <w:sz w:val="28"/>
          <w:szCs w:val="28"/>
          <w:rtl/>
        </w:rPr>
        <w:t xml:space="preserve">من القز </w:t>
      </w:r>
      <w:r w:rsidR="00913E67">
        <w:rPr>
          <w:rFonts w:ascii="Arial" w:hAnsi="Arial" w:cs="Arial" w:hint="cs"/>
          <w:sz w:val="28"/>
          <w:szCs w:val="28"/>
          <w:rtl/>
        </w:rPr>
        <w:t>لم ي</w:t>
      </w:r>
      <w:r w:rsidRPr="002213D7">
        <w:rPr>
          <w:rFonts w:ascii="Arial" w:hAnsi="Arial" w:cs="Arial" w:hint="cs"/>
          <w:sz w:val="28"/>
          <w:szCs w:val="28"/>
          <w:rtl/>
        </w:rPr>
        <w:t xml:space="preserve">رد فيه نهي أبداً، وأما إذا كان حريراً </w:t>
      </w:r>
      <w:r w:rsidR="00913E67">
        <w:rPr>
          <w:rFonts w:ascii="Arial" w:hAnsi="Arial" w:cs="Arial" w:hint="cs"/>
          <w:sz w:val="28"/>
          <w:szCs w:val="28"/>
          <w:rtl/>
        </w:rPr>
        <w:t>فلا، وأما</w:t>
      </w:r>
      <w:r w:rsidRPr="002213D7">
        <w:rPr>
          <w:rFonts w:ascii="Arial" w:hAnsi="Arial" w:cs="Arial" w:hint="cs"/>
          <w:sz w:val="28"/>
          <w:szCs w:val="28"/>
          <w:rtl/>
        </w:rPr>
        <w:t xml:space="preserve"> </w:t>
      </w:r>
      <w:r w:rsidR="00913E67" w:rsidRPr="002213D7">
        <w:rPr>
          <w:rFonts w:ascii="Arial" w:hAnsi="Arial" w:cs="Arial" w:hint="cs"/>
          <w:sz w:val="28"/>
          <w:szCs w:val="28"/>
          <w:rtl/>
        </w:rPr>
        <w:t xml:space="preserve">قيد </w:t>
      </w:r>
      <w:r w:rsidRPr="002213D7">
        <w:rPr>
          <w:rFonts w:ascii="Arial" w:hAnsi="Arial" w:cs="Arial" w:hint="cs"/>
          <w:sz w:val="28"/>
          <w:szCs w:val="28"/>
          <w:rtl/>
        </w:rPr>
        <w:t xml:space="preserve">صاحب العروة </w:t>
      </w:r>
      <w:r w:rsidR="00913E67">
        <w:rPr>
          <w:rFonts w:ascii="Arial" w:hAnsi="Arial" w:cs="Arial" w:hint="cs"/>
          <w:sz w:val="28"/>
          <w:szCs w:val="28"/>
          <w:rtl/>
        </w:rPr>
        <w:t>بألا يكون عرضه أكثر من أربع أصابع ف</w:t>
      </w:r>
      <w:r w:rsidRPr="002213D7">
        <w:rPr>
          <w:rFonts w:ascii="Arial" w:hAnsi="Arial" w:cs="Arial" w:hint="cs"/>
          <w:sz w:val="28"/>
          <w:szCs w:val="28"/>
          <w:rtl/>
        </w:rPr>
        <w:t>هذا لم يعرف له وجه</w:t>
      </w:r>
      <w:r w:rsidR="00913E67">
        <w:rPr>
          <w:rFonts w:ascii="Arial" w:hAnsi="Arial" w:cs="Arial" w:hint="cs"/>
          <w:sz w:val="28"/>
          <w:szCs w:val="28"/>
          <w:rtl/>
        </w:rPr>
        <w:t>.</w:t>
      </w:r>
    </w:p>
    <w:p w:rsidR="002213D7" w:rsidRPr="002213D7" w:rsidRDefault="00913E67" w:rsidP="00356A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>وأما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الرواية التي رواها </w:t>
      </w:r>
      <w:r>
        <w:rPr>
          <w:rFonts w:ascii="Arial" w:hAnsi="Arial" w:cs="Arial" w:hint="cs"/>
          <w:sz w:val="28"/>
          <w:szCs w:val="28"/>
          <w:rtl/>
        </w:rPr>
        <w:t>العامة عن عمر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فهي ساقطة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ع</w:t>
      </w:r>
      <w:r w:rsidR="002213D7" w:rsidRPr="002213D7">
        <w:rPr>
          <w:rFonts w:ascii="Arial" w:hAnsi="Arial" w:cs="Arial" w:hint="cs"/>
          <w:sz w:val="28"/>
          <w:szCs w:val="28"/>
          <w:rtl/>
        </w:rPr>
        <w:t>ن الاعتبار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فإذن الصحيح والعلم عند الله كما أفاد السيد الأعظم (رض) </w:t>
      </w:r>
      <w:r>
        <w:rPr>
          <w:rFonts w:ascii="Arial" w:hAnsi="Arial" w:cs="Arial" w:hint="cs"/>
          <w:sz w:val="28"/>
          <w:szCs w:val="28"/>
          <w:rtl/>
        </w:rPr>
        <w:t>أن المدار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صدق اللب</w:t>
      </w:r>
      <w:r>
        <w:rPr>
          <w:rFonts w:ascii="Arial" w:hAnsi="Arial" w:cs="Arial" w:hint="cs"/>
          <w:sz w:val="28"/>
          <w:szCs w:val="28"/>
          <w:rtl/>
        </w:rPr>
        <w:t xml:space="preserve">س سواء كان اللبس حريراً أو لبس </w:t>
      </w:r>
      <w:proofErr w:type="spellStart"/>
      <w:r>
        <w:rPr>
          <w:rFonts w:ascii="Arial" w:hAnsi="Arial" w:cs="Arial" w:hint="cs"/>
          <w:sz w:val="28"/>
          <w:szCs w:val="28"/>
          <w:rtl/>
        </w:rPr>
        <w:t>إ</w:t>
      </w:r>
      <w:r w:rsidR="002213D7" w:rsidRPr="002213D7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أو لبس القز، فحينئذٍ </w:t>
      </w:r>
      <w:r>
        <w:rPr>
          <w:rFonts w:ascii="Arial" w:hAnsi="Arial" w:cs="Arial" w:hint="cs"/>
          <w:sz w:val="28"/>
          <w:szCs w:val="28"/>
          <w:rtl/>
        </w:rPr>
        <w:t>يكون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 هذا الحكم وهو الحرمة، </w:t>
      </w:r>
      <w:r>
        <w:rPr>
          <w:rFonts w:ascii="Arial" w:hAnsi="Arial" w:cs="Arial" w:hint="cs"/>
          <w:sz w:val="28"/>
          <w:szCs w:val="28"/>
          <w:rtl/>
        </w:rPr>
        <w:t>وال</w:t>
      </w:r>
      <w:r w:rsidR="002213D7" w:rsidRPr="002213D7">
        <w:rPr>
          <w:rFonts w:ascii="Arial" w:hAnsi="Arial" w:cs="Arial" w:hint="cs"/>
          <w:sz w:val="28"/>
          <w:szCs w:val="28"/>
          <w:rtl/>
        </w:rPr>
        <w:t>لبس بال</w:t>
      </w:r>
      <w:r>
        <w:rPr>
          <w:rFonts w:ascii="Arial" w:hAnsi="Arial" w:cs="Arial" w:hint="cs"/>
          <w:sz w:val="28"/>
          <w:szCs w:val="28"/>
          <w:rtl/>
        </w:rPr>
        <w:t>نسبة إلى الرجل وكذلك صحة الصلاة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، هذا وللكلام تتمة نذكرها </w:t>
      </w:r>
      <w:r>
        <w:rPr>
          <w:rFonts w:ascii="Arial" w:hAnsi="Arial" w:cs="Arial" w:hint="cs"/>
          <w:sz w:val="28"/>
          <w:szCs w:val="28"/>
          <w:rtl/>
        </w:rPr>
        <w:t>والحمد لله رب العالمين</w:t>
      </w:r>
      <w:r w:rsidR="002213D7" w:rsidRPr="002213D7">
        <w:rPr>
          <w:rFonts w:ascii="Arial" w:hAnsi="Arial" w:cs="Arial" w:hint="cs"/>
          <w:sz w:val="28"/>
          <w:szCs w:val="28"/>
          <w:rtl/>
        </w:rPr>
        <w:t xml:space="preserve">. </w:t>
      </w:r>
    </w:p>
    <w:p w:rsidR="00306F07" w:rsidRPr="002213D7" w:rsidRDefault="00306F07" w:rsidP="002213D7">
      <w:pPr>
        <w:rPr>
          <w:rFonts w:ascii="Arial" w:hAnsi="Arial" w:cs="Arial"/>
          <w:sz w:val="28"/>
          <w:szCs w:val="28"/>
        </w:rPr>
      </w:pPr>
    </w:p>
    <w:sectPr w:rsidR="00306F07" w:rsidRPr="002213D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D7"/>
    <w:rsid w:val="001553E2"/>
    <w:rsid w:val="0019727F"/>
    <w:rsid w:val="002213D7"/>
    <w:rsid w:val="00306F07"/>
    <w:rsid w:val="0031524A"/>
    <w:rsid w:val="00356A56"/>
    <w:rsid w:val="003B737D"/>
    <w:rsid w:val="00500EF8"/>
    <w:rsid w:val="00595914"/>
    <w:rsid w:val="005F72A1"/>
    <w:rsid w:val="006800FA"/>
    <w:rsid w:val="006942E0"/>
    <w:rsid w:val="00811EC9"/>
    <w:rsid w:val="00913E67"/>
    <w:rsid w:val="0096533E"/>
    <w:rsid w:val="0098197A"/>
    <w:rsid w:val="00AE2623"/>
    <w:rsid w:val="00AE603B"/>
    <w:rsid w:val="00C8442C"/>
    <w:rsid w:val="00C9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D7"/>
    <w:pPr>
      <w:bidi/>
    </w:pPr>
  </w:style>
  <w:style w:type="paragraph" w:styleId="1">
    <w:name w:val="heading 1"/>
    <w:basedOn w:val="a"/>
    <w:next w:val="a"/>
    <w:link w:val="1Char"/>
    <w:qFormat/>
    <w:rsid w:val="002213D7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2213D7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D7"/>
    <w:pPr>
      <w:bidi/>
    </w:pPr>
  </w:style>
  <w:style w:type="paragraph" w:styleId="1">
    <w:name w:val="heading 1"/>
    <w:basedOn w:val="a"/>
    <w:next w:val="a"/>
    <w:link w:val="1Char"/>
    <w:qFormat/>
    <w:rsid w:val="002213D7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2213D7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2928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8</cp:revision>
  <dcterms:created xsi:type="dcterms:W3CDTF">2024-09-26T07:47:00Z</dcterms:created>
  <dcterms:modified xsi:type="dcterms:W3CDTF">2024-10-07T05:38:00Z</dcterms:modified>
</cp:coreProperties>
</file>