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8BF" w:rsidRPr="00412266" w:rsidRDefault="003808BF" w:rsidP="003808B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12 ربيع الأول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3808BF" w:rsidRPr="00412266" w:rsidRDefault="003808BF" w:rsidP="00805A2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الاثنين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>
        <w:rPr>
          <w:rFonts w:ascii="Arial" w:hAnsi="Arial" w:cs="Arial" w:hint="cs"/>
          <w:sz w:val="28"/>
          <w:szCs w:val="28"/>
          <w:rtl/>
        </w:rPr>
        <w:t>16</w:t>
      </w:r>
      <w:r w:rsidR="00805A29">
        <w:rPr>
          <w:rFonts w:ascii="Arial" w:hAnsi="Arial" w:cs="Arial" w:hint="cs"/>
          <w:sz w:val="28"/>
          <w:szCs w:val="28"/>
          <w:rtl/>
        </w:rPr>
        <w:t>-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805A29">
        <w:rPr>
          <w:rFonts w:ascii="Arial" w:hAnsi="Arial" w:cs="Arial" w:hint="cs"/>
          <w:sz w:val="28"/>
          <w:szCs w:val="28"/>
          <w:rtl/>
        </w:rPr>
        <w:t>9-</w:t>
      </w:r>
      <w:r w:rsidRPr="00412266">
        <w:rPr>
          <w:rFonts w:ascii="Arial" w:hAnsi="Arial" w:cs="Arial"/>
          <w:sz w:val="28"/>
          <w:szCs w:val="28"/>
          <w:rtl/>
        </w:rPr>
        <w:t>2024‏</w:t>
      </w:r>
      <w:bookmarkEnd w:id="0"/>
    </w:p>
    <w:p w:rsidR="003808BF" w:rsidRPr="00412266" w:rsidRDefault="00C261A9" w:rsidP="003808BF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3808BF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3808BF">
        <w:rPr>
          <w:rFonts w:ascii="Arial" w:hAnsi="Arial" w:cs="Arial" w:hint="cs"/>
          <w:sz w:val="28"/>
          <w:szCs w:val="28"/>
          <w:rtl/>
        </w:rPr>
        <w:t>الصلاة بالحرير الممتزج</w:t>
      </w:r>
    </w:p>
    <w:p w:rsidR="003808BF" w:rsidRDefault="003808BF" w:rsidP="003808B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13361A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كان الكلام في </w:t>
      </w:r>
      <w:r w:rsidR="0013361A" w:rsidRPr="00550207">
        <w:rPr>
          <w:rFonts w:ascii="Arial" w:hAnsi="Arial" w:cs="Arial" w:hint="cs"/>
          <w:sz w:val="28"/>
          <w:szCs w:val="28"/>
          <w:rtl/>
        </w:rPr>
        <w:t xml:space="preserve">الحرير </w:t>
      </w:r>
      <w:r w:rsidRPr="00550207">
        <w:rPr>
          <w:rFonts w:ascii="Arial" w:hAnsi="Arial" w:cs="Arial" w:hint="cs"/>
          <w:sz w:val="28"/>
          <w:szCs w:val="28"/>
          <w:rtl/>
        </w:rPr>
        <w:t>الممتزج</w:t>
      </w:r>
      <w:r w:rsidR="0013361A" w:rsidRPr="00550207">
        <w:rPr>
          <w:rFonts w:ascii="Arial" w:hAnsi="Arial" w:cs="Arial" w:hint="cs"/>
          <w:sz w:val="28"/>
          <w:szCs w:val="28"/>
          <w:rtl/>
        </w:rPr>
        <w:t>، وقد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قلنا </w:t>
      </w:r>
      <w:r w:rsidR="0013361A" w:rsidRPr="00550207">
        <w:rPr>
          <w:rFonts w:ascii="Arial" w:hAnsi="Arial" w:cs="Arial" w:hint="cs"/>
          <w:sz w:val="28"/>
          <w:szCs w:val="28"/>
          <w:rtl/>
        </w:rPr>
        <w:t>إ</w:t>
      </w:r>
      <w:r w:rsidRPr="00550207">
        <w:rPr>
          <w:rFonts w:ascii="Arial" w:hAnsi="Arial" w:cs="Arial" w:hint="cs"/>
          <w:sz w:val="28"/>
          <w:szCs w:val="28"/>
          <w:rtl/>
        </w:rPr>
        <w:t xml:space="preserve">ن الممتزج </w:t>
      </w:r>
      <w:r w:rsidR="0013361A" w:rsidRPr="00550207">
        <w:rPr>
          <w:rFonts w:ascii="Arial" w:hAnsi="Arial" w:cs="Arial" w:hint="cs"/>
          <w:sz w:val="28"/>
          <w:szCs w:val="28"/>
          <w:rtl/>
        </w:rPr>
        <w:t>له معنيان، والمراد هو 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ن يكون نفس </w:t>
      </w:r>
      <w:r w:rsidR="0013361A" w:rsidRPr="00550207">
        <w:rPr>
          <w:rFonts w:ascii="Arial" w:hAnsi="Arial" w:cs="Arial" w:hint="cs"/>
          <w:sz w:val="28"/>
          <w:szCs w:val="28"/>
          <w:rtl/>
        </w:rPr>
        <w:t>الثوب المصنوع من الحرير ممتزجاً بغير الحرير.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</w:p>
    <w:p w:rsidR="0013361A" w:rsidRPr="00550207" w:rsidRDefault="0013361A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وفي فهم بعض الأ</w:t>
      </w:r>
      <w:r w:rsidR="003808BF" w:rsidRPr="00550207">
        <w:rPr>
          <w:rFonts w:ascii="Arial" w:hAnsi="Arial" w:cs="Arial" w:hint="cs"/>
          <w:sz w:val="28"/>
          <w:szCs w:val="28"/>
          <w:rtl/>
        </w:rPr>
        <w:t>صحاب (رض) كلام</w:t>
      </w:r>
      <w:r w:rsidRPr="00550207">
        <w:rPr>
          <w:rFonts w:ascii="Arial" w:hAnsi="Arial" w:cs="Arial" w:hint="cs"/>
          <w:sz w:val="28"/>
          <w:szCs w:val="28"/>
          <w:rtl/>
        </w:rPr>
        <w:t>؛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حيث يظهر منهم لبس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في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كلمة الممتزج </w:t>
      </w:r>
      <w:r w:rsidRPr="00550207">
        <w:rPr>
          <w:rFonts w:ascii="Arial" w:hAnsi="Arial" w:cs="Arial" w:hint="cs"/>
          <w:sz w:val="28"/>
          <w:szCs w:val="28"/>
          <w:rtl/>
        </w:rPr>
        <w:t>بأ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 </w:t>
      </w:r>
      <w:r w:rsidRPr="00550207">
        <w:rPr>
          <w:rFonts w:ascii="Arial" w:hAnsi="Arial" w:cs="Arial" w:hint="cs"/>
          <w:sz w:val="28"/>
          <w:szCs w:val="28"/>
          <w:rtl/>
        </w:rPr>
        <w:t>جعلوا الامتزاج في الملبوس لا في نفس الثوب.</w:t>
      </w:r>
    </w:p>
    <w:p w:rsidR="0013361A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فالصحيح كما قلنا</w:t>
      </w:r>
      <w:r w:rsidR="0013361A" w:rsidRPr="00550207">
        <w:rPr>
          <w:rFonts w:ascii="Arial" w:hAnsi="Arial" w:cs="Arial" w:hint="cs"/>
          <w:sz w:val="28"/>
          <w:szCs w:val="28"/>
          <w:rtl/>
        </w:rPr>
        <w:t xml:space="preserve"> في الدرس أمس إن الممتزج هو نفس الثوب يعني بعض خيوطه حرير وبعضها غير حرير،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ولكن </w:t>
      </w:r>
      <w:r w:rsidR="0013361A" w:rsidRPr="00550207">
        <w:rPr>
          <w:rFonts w:ascii="Arial" w:hAnsi="Arial" w:cs="Arial" w:hint="cs"/>
          <w:sz w:val="28"/>
          <w:szCs w:val="28"/>
          <w:rtl/>
        </w:rPr>
        <w:t>بعض الأ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صحاب </w:t>
      </w:r>
      <w:r w:rsidR="0013361A" w:rsidRPr="00550207">
        <w:rPr>
          <w:rFonts w:ascii="Arial" w:hAnsi="Arial" w:cs="Arial" w:hint="cs"/>
          <w:sz w:val="28"/>
          <w:szCs w:val="28"/>
          <w:rtl/>
        </w:rPr>
        <w:t>فهم أن الامتزاج يكون في الملبوس فتلبس الحرير مع غيره.</w:t>
      </w:r>
    </w:p>
    <w:p w:rsidR="003C0B38" w:rsidRPr="00550207" w:rsidRDefault="003C0B38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وهذا مما لا ينبغي وقوعه بين المحققين.</w:t>
      </w:r>
    </w:p>
    <w:p w:rsidR="003C0B38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3C0B38" w:rsidRPr="00550207">
        <w:rPr>
          <w:rFonts w:ascii="Arial" w:hAnsi="Arial" w:cs="Arial" w:hint="cs"/>
          <w:sz w:val="28"/>
          <w:szCs w:val="28"/>
          <w:rtl/>
        </w:rPr>
        <w:t>وينبغي 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ن نعلم </w:t>
      </w:r>
      <w:r w:rsidR="003C0B38" w:rsidRPr="00550207">
        <w:rPr>
          <w:rFonts w:ascii="Arial" w:hAnsi="Arial" w:cs="Arial" w:hint="cs"/>
          <w:sz w:val="28"/>
          <w:szCs w:val="28"/>
          <w:rtl/>
        </w:rPr>
        <w:t xml:space="preserve">أن الثوب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قد يكون فيه علامة </w:t>
      </w:r>
      <w:r w:rsidR="003C0B38" w:rsidRPr="00550207">
        <w:rPr>
          <w:rFonts w:ascii="Arial" w:hAnsi="Arial" w:cs="Arial" w:hint="cs"/>
          <w:sz w:val="28"/>
          <w:szCs w:val="28"/>
          <w:rtl/>
        </w:rPr>
        <w:t>مثل خيط 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و خيطين فهذا ليس من لبس الممزوج </w:t>
      </w:r>
      <w:r w:rsidR="003C0B38" w:rsidRPr="00550207">
        <w:rPr>
          <w:rFonts w:ascii="Arial" w:hAnsi="Arial" w:cs="Arial" w:hint="cs"/>
          <w:sz w:val="28"/>
          <w:szCs w:val="28"/>
          <w:rtl/>
        </w:rPr>
        <w:t>و</w:t>
      </w:r>
      <w:r w:rsidRPr="00550207">
        <w:rPr>
          <w:rFonts w:ascii="Arial" w:hAnsi="Arial" w:cs="Arial" w:hint="cs"/>
          <w:sz w:val="28"/>
          <w:szCs w:val="28"/>
          <w:rtl/>
        </w:rPr>
        <w:t>نبحث عنه مستقلا</w:t>
      </w:r>
      <w:r w:rsidR="003C0B38" w:rsidRPr="00550207">
        <w:rPr>
          <w:rFonts w:ascii="Arial" w:hAnsi="Arial" w:cs="Arial" w:hint="cs"/>
          <w:sz w:val="28"/>
          <w:szCs w:val="28"/>
          <w:rtl/>
        </w:rPr>
        <w:t>ً إ</w:t>
      </w:r>
      <w:r w:rsidRPr="00550207">
        <w:rPr>
          <w:rFonts w:ascii="Arial" w:hAnsi="Arial" w:cs="Arial" w:hint="cs"/>
          <w:sz w:val="28"/>
          <w:szCs w:val="28"/>
          <w:rtl/>
        </w:rPr>
        <w:t>ن شاء الله</w:t>
      </w:r>
      <w:r w:rsidR="003C0B38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3C0B38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3C0B38" w:rsidRPr="00550207">
        <w:rPr>
          <w:rFonts w:ascii="Arial" w:hAnsi="Arial" w:cs="Arial" w:hint="cs"/>
          <w:sz w:val="28"/>
          <w:szCs w:val="28"/>
          <w:rtl/>
        </w:rPr>
        <w:t>وعليه فلو كان الثوب من الممزوج الذي ذكرناه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3C0B38" w:rsidRPr="00550207">
        <w:rPr>
          <w:rFonts w:ascii="Arial" w:hAnsi="Arial" w:cs="Arial" w:hint="cs"/>
          <w:sz w:val="28"/>
          <w:szCs w:val="28"/>
          <w:rtl/>
        </w:rPr>
        <w:t>جازت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فيه الصلاة</w:t>
      </w:r>
      <w:r w:rsidR="003C0B38" w:rsidRPr="00550207">
        <w:rPr>
          <w:rFonts w:ascii="Arial" w:hAnsi="Arial" w:cs="Arial" w:hint="cs"/>
          <w:sz w:val="28"/>
          <w:szCs w:val="28"/>
          <w:rtl/>
        </w:rPr>
        <w:t>، على أن يكون ممزوجاً بما يصح الصلاة فيه.</w:t>
      </w:r>
    </w:p>
    <w:p w:rsidR="003C0B38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3C0B38" w:rsidRPr="00550207">
        <w:rPr>
          <w:rFonts w:ascii="Arial" w:hAnsi="Arial" w:cs="Arial" w:hint="cs"/>
          <w:sz w:val="28"/>
          <w:szCs w:val="28"/>
          <w:rtl/>
        </w:rPr>
        <w:t>أما إ</w:t>
      </w:r>
      <w:r w:rsidRPr="00550207">
        <w:rPr>
          <w:rFonts w:ascii="Arial" w:hAnsi="Arial" w:cs="Arial" w:hint="cs"/>
          <w:sz w:val="28"/>
          <w:szCs w:val="28"/>
          <w:rtl/>
        </w:rPr>
        <w:t xml:space="preserve">ذا كان </w:t>
      </w:r>
      <w:r w:rsidR="003C0B38" w:rsidRPr="00550207">
        <w:rPr>
          <w:rFonts w:ascii="Arial" w:hAnsi="Arial" w:cs="Arial" w:hint="cs"/>
          <w:sz w:val="28"/>
          <w:szCs w:val="28"/>
          <w:rtl/>
        </w:rPr>
        <w:t>المزج بشيء آ</w:t>
      </w:r>
      <w:r w:rsidRPr="00550207">
        <w:rPr>
          <w:rFonts w:ascii="Arial" w:hAnsi="Arial" w:cs="Arial" w:hint="cs"/>
          <w:sz w:val="28"/>
          <w:szCs w:val="28"/>
          <w:rtl/>
        </w:rPr>
        <w:t xml:space="preserve">خر مما لا يجوز الصلاة فيه </w:t>
      </w:r>
      <w:r w:rsidR="003C0B38" w:rsidRPr="00550207">
        <w:rPr>
          <w:rFonts w:ascii="Arial" w:hAnsi="Arial" w:cs="Arial" w:hint="cs"/>
          <w:sz w:val="28"/>
          <w:szCs w:val="28"/>
          <w:rtl/>
        </w:rPr>
        <w:t>ك</w:t>
      </w:r>
      <w:r w:rsidRPr="00550207">
        <w:rPr>
          <w:rFonts w:ascii="Arial" w:hAnsi="Arial" w:cs="Arial" w:hint="cs"/>
          <w:sz w:val="28"/>
          <w:szCs w:val="28"/>
          <w:rtl/>
        </w:rPr>
        <w:t>شعر خنزير مثلا</w:t>
      </w:r>
      <w:r w:rsidR="003C0B38" w:rsidRPr="00550207">
        <w:rPr>
          <w:rFonts w:ascii="Arial" w:hAnsi="Arial" w:cs="Arial" w:hint="cs"/>
          <w:sz w:val="28"/>
          <w:szCs w:val="28"/>
          <w:rtl/>
        </w:rPr>
        <w:t>ً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3C0B38" w:rsidRPr="00550207">
        <w:rPr>
          <w:rFonts w:ascii="Arial" w:hAnsi="Arial" w:cs="Arial" w:hint="cs"/>
          <w:sz w:val="28"/>
          <w:szCs w:val="28"/>
          <w:rtl/>
        </w:rPr>
        <w:t xml:space="preserve">بحيث يكون بعض الخيوط </w:t>
      </w:r>
      <w:r w:rsidRPr="00550207">
        <w:rPr>
          <w:rFonts w:ascii="Arial" w:hAnsi="Arial" w:cs="Arial" w:hint="cs"/>
          <w:sz w:val="28"/>
          <w:szCs w:val="28"/>
          <w:rtl/>
        </w:rPr>
        <w:t>حرير</w:t>
      </w:r>
      <w:r w:rsidR="003C0B38" w:rsidRPr="00550207">
        <w:rPr>
          <w:rFonts w:ascii="Arial" w:hAnsi="Arial" w:cs="Arial" w:hint="cs"/>
          <w:sz w:val="28"/>
          <w:szCs w:val="28"/>
          <w:rtl/>
        </w:rPr>
        <w:t>اً والآ</w:t>
      </w:r>
      <w:r w:rsidRPr="00550207">
        <w:rPr>
          <w:rFonts w:ascii="Arial" w:hAnsi="Arial" w:cs="Arial" w:hint="cs"/>
          <w:sz w:val="28"/>
          <w:szCs w:val="28"/>
          <w:rtl/>
        </w:rPr>
        <w:t>خر من شعر خنزير مثلا</w:t>
      </w:r>
      <w:r w:rsidR="003C0B38" w:rsidRPr="00550207">
        <w:rPr>
          <w:rFonts w:ascii="Arial" w:hAnsi="Arial" w:cs="Arial" w:hint="cs"/>
          <w:sz w:val="28"/>
          <w:szCs w:val="28"/>
          <w:rtl/>
        </w:rPr>
        <w:t>ً</w:t>
      </w:r>
      <w:r w:rsidRPr="00550207">
        <w:rPr>
          <w:rFonts w:ascii="Arial" w:hAnsi="Arial" w:cs="Arial" w:hint="cs"/>
          <w:sz w:val="28"/>
          <w:szCs w:val="28"/>
          <w:rtl/>
        </w:rPr>
        <w:t xml:space="preserve"> أيضاً </w:t>
      </w:r>
      <w:r w:rsidR="003C0B38" w:rsidRPr="00550207">
        <w:rPr>
          <w:rFonts w:ascii="Arial" w:hAnsi="Arial" w:cs="Arial" w:hint="cs"/>
          <w:sz w:val="28"/>
          <w:szCs w:val="28"/>
          <w:rtl/>
        </w:rPr>
        <w:t>فال</w:t>
      </w:r>
      <w:r w:rsidRPr="00550207">
        <w:rPr>
          <w:rFonts w:ascii="Arial" w:hAnsi="Arial" w:cs="Arial" w:hint="cs"/>
          <w:sz w:val="28"/>
          <w:szCs w:val="28"/>
          <w:rtl/>
        </w:rPr>
        <w:t xml:space="preserve">منع </w:t>
      </w:r>
      <w:r w:rsidR="003C0B38" w:rsidRPr="00550207">
        <w:rPr>
          <w:rFonts w:ascii="Arial" w:hAnsi="Arial" w:cs="Arial" w:hint="cs"/>
          <w:sz w:val="28"/>
          <w:szCs w:val="28"/>
          <w:rtl/>
        </w:rPr>
        <w:t>م</w:t>
      </w:r>
      <w:r w:rsidRPr="00550207">
        <w:rPr>
          <w:rFonts w:ascii="Arial" w:hAnsi="Arial" w:cs="Arial" w:hint="cs"/>
          <w:sz w:val="28"/>
          <w:szCs w:val="28"/>
          <w:rtl/>
        </w:rPr>
        <w:t>ن</w:t>
      </w:r>
      <w:r w:rsidR="003C0B38" w:rsidRPr="00550207">
        <w:rPr>
          <w:rFonts w:ascii="Arial" w:hAnsi="Arial" w:cs="Arial" w:hint="cs"/>
          <w:sz w:val="28"/>
          <w:szCs w:val="28"/>
          <w:rtl/>
        </w:rPr>
        <w:t xml:space="preserve"> جهة نفس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لبس </w:t>
      </w:r>
      <w:r w:rsidR="003C0B38" w:rsidRPr="00550207">
        <w:rPr>
          <w:rFonts w:ascii="Arial" w:hAnsi="Arial" w:cs="Arial" w:hint="cs"/>
          <w:sz w:val="28"/>
          <w:szCs w:val="28"/>
          <w:rtl/>
        </w:rPr>
        <w:t xml:space="preserve">شعر الخنزير، وعدم صحة </w:t>
      </w:r>
      <w:r w:rsidRPr="00550207">
        <w:rPr>
          <w:rFonts w:ascii="Arial" w:hAnsi="Arial" w:cs="Arial" w:hint="cs"/>
          <w:sz w:val="28"/>
          <w:szCs w:val="28"/>
          <w:rtl/>
        </w:rPr>
        <w:t>الصلاة فيه</w:t>
      </w:r>
      <w:r w:rsidR="003C0B38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3C0B38" w:rsidRPr="00550207" w:rsidRDefault="003C0B38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وهذا معنى صحة الصلاة بالحرير الممزوج، لا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نه ممتزج بغير</w:t>
      </w:r>
      <w:r w:rsidRPr="00550207">
        <w:rPr>
          <w:rFonts w:ascii="Arial" w:hAnsi="Arial" w:cs="Arial" w:hint="cs"/>
          <w:sz w:val="28"/>
          <w:szCs w:val="28"/>
          <w:rtl/>
        </w:rPr>
        <w:t>ه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مطلقاً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وعليه تحمل كلمات الأعلام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التي أطلقت صحة الصلاة بالحرير الممزوج.</w:t>
      </w:r>
    </w:p>
    <w:p w:rsidR="00C651D7" w:rsidRPr="00550207" w:rsidRDefault="003C0B38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أما إ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ذا كان على الثوب </w:t>
      </w:r>
      <w:r w:rsidRPr="00550207">
        <w:rPr>
          <w:rFonts w:ascii="Arial" w:hAnsi="Arial" w:cs="Arial" w:hint="cs"/>
          <w:sz w:val="28"/>
          <w:szCs w:val="28"/>
          <w:rtl/>
        </w:rPr>
        <w:t>علامة من حرير كصورة اسمه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و </w:t>
      </w:r>
      <w:r w:rsidRPr="00550207">
        <w:rPr>
          <w:rFonts w:ascii="Arial" w:hAnsi="Arial" w:cs="Arial" w:hint="cs"/>
          <w:sz w:val="28"/>
          <w:szCs w:val="28"/>
          <w:rtl/>
        </w:rPr>
        <w:t xml:space="preserve">صورة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وردة </w:t>
      </w:r>
      <w:r w:rsidRPr="00550207">
        <w:rPr>
          <w:rFonts w:ascii="Arial" w:hAnsi="Arial" w:cs="Arial" w:hint="cs"/>
          <w:sz w:val="28"/>
          <w:szCs w:val="28"/>
          <w:rtl/>
        </w:rPr>
        <w:t>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و </w:t>
      </w:r>
      <w:r w:rsidR="00287740" w:rsidRPr="00550207">
        <w:rPr>
          <w:rFonts w:ascii="Arial" w:hAnsi="Arial" w:cs="Arial" w:hint="cs"/>
          <w:sz w:val="28"/>
          <w:szCs w:val="28"/>
          <w:rtl/>
        </w:rPr>
        <w:t>ف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حينئذ هذا المقدار الذي هو على الثوب </w:t>
      </w:r>
      <w:r w:rsidR="00287740" w:rsidRPr="00550207">
        <w:rPr>
          <w:rFonts w:ascii="Arial" w:hAnsi="Arial" w:cs="Arial" w:hint="cs"/>
          <w:sz w:val="28"/>
          <w:szCs w:val="28"/>
          <w:rtl/>
        </w:rPr>
        <w:t xml:space="preserve">إن كان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يصدق عليه اللبس </w:t>
      </w:r>
      <w:r w:rsidR="00287740" w:rsidRPr="00550207">
        <w:rPr>
          <w:rFonts w:ascii="Arial" w:hAnsi="Arial" w:cs="Arial" w:hint="cs"/>
          <w:sz w:val="28"/>
          <w:szCs w:val="28"/>
          <w:rtl/>
        </w:rPr>
        <w:t>فيقال إ</w:t>
      </w:r>
      <w:r w:rsidR="003808BF" w:rsidRPr="00550207">
        <w:rPr>
          <w:rFonts w:ascii="Arial" w:hAnsi="Arial" w:cs="Arial" w:hint="cs"/>
          <w:sz w:val="28"/>
          <w:szCs w:val="28"/>
          <w:rtl/>
        </w:rPr>
        <w:t>نه لابس حرير</w:t>
      </w:r>
      <w:r w:rsidR="00287740" w:rsidRPr="00550207">
        <w:rPr>
          <w:rFonts w:ascii="Arial" w:hAnsi="Arial" w:cs="Arial" w:hint="cs"/>
          <w:sz w:val="28"/>
          <w:szCs w:val="28"/>
          <w:rtl/>
        </w:rPr>
        <w:t>اً،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فحينئذ نقول بالمنع</w:t>
      </w:r>
      <w:r w:rsidR="00287740"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واذا لم يصدق عليه اللبس </w:t>
      </w:r>
      <w:r w:rsidR="00C651D7" w:rsidRPr="00550207">
        <w:rPr>
          <w:rFonts w:ascii="Arial" w:hAnsi="Arial" w:cs="Arial" w:hint="cs"/>
          <w:sz w:val="28"/>
          <w:szCs w:val="28"/>
          <w:rtl/>
        </w:rPr>
        <w:t>فيقال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لابس </w:t>
      </w:r>
      <w:r w:rsidR="00C651D7" w:rsidRPr="00550207">
        <w:rPr>
          <w:rFonts w:ascii="Arial" w:hAnsi="Arial" w:cs="Arial" w:hint="cs"/>
          <w:sz w:val="28"/>
          <w:szCs w:val="28"/>
          <w:rtl/>
        </w:rPr>
        <w:t>ثوباً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من صوف </w:t>
      </w:r>
      <w:r w:rsidR="00C651D7" w:rsidRPr="00550207">
        <w:rPr>
          <w:rFonts w:ascii="Arial" w:hAnsi="Arial" w:cs="Arial" w:hint="cs"/>
          <w:sz w:val="28"/>
          <w:szCs w:val="28"/>
          <w:rtl/>
        </w:rPr>
        <w:t>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و من قطن </w:t>
      </w:r>
      <w:r w:rsidR="00C651D7" w:rsidRPr="00550207">
        <w:rPr>
          <w:rFonts w:ascii="Arial" w:hAnsi="Arial" w:cs="Arial" w:hint="cs"/>
          <w:sz w:val="28"/>
          <w:szCs w:val="28"/>
          <w:rtl/>
        </w:rPr>
        <w:t>و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عليه وردة من الحرير </w:t>
      </w:r>
      <w:r w:rsidR="00C651D7" w:rsidRPr="00550207">
        <w:rPr>
          <w:rFonts w:ascii="Arial" w:hAnsi="Arial" w:cs="Arial" w:hint="cs"/>
          <w:sz w:val="28"/>
          <w:szCs w:val="28"/>
          <w:rtl/>
        </w:rPr>
        <w:t xml:space="preserve">أو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عليه اسم من </w:t>
      </w:r>
      <w:r w:rsidR="00C651D7" w:rsidRPr="00550207">
        <w:rPr>
          <w:rFonts w:ascii="Arial" w:hAnsi="Arial" w:cs="Arial" w:hint="cs"/>
          <w:sz w:val="28"/>
          <w:szCs w:val="28"/>
          <w:rtl/>
        </w:rPr>
        <w:t>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حرير عليه فهذا لا يسمى </w:t>
      </w:r>
      <w:r w:rsidR="00C651D7" w:rsidRPr="00550207">
        <w:rPr>
          <w:rFonts w:ascii="Arial" w:hAnsi="Arial" w:cs="Arial" w:hint="cs"/>
          <w:sz w:val="28"/>
          <w:szCs w:val="28"/>
          <w:rtl/>
        </w:rPr>
        <w:t>لبساً.</w:t>
      </w:r>
    </w:p>
    <w:p w:rsidR="00C651D7" w:rsidRPr="00550207" w:rsidRDefault="00C651D7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</w:t>
      </w:r>
      <w:r w:rsidR="003808BF" w:rsidRPr="00550207">
        <w:rPr>
          <w:rFonts w:ascii="Arial" w:hAnsi="Arial" w:cs="Arial" w:hint="cs"/>
          <w:sz w:val="28"/>
          <w:szCs w:val="28"/>
          <w:rtl/>
        </w:rPr>
        <w:t>بعبارة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واضحة إن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المقصود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من البحث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ن يكون نفس اللبس يعد حريراً و</w:t>
      </w:r>
      <w:r w:rsidRPr="00550207">
        <w:rPr>
          <w:rFonts w:ascii="Arial" w:hAnsi="Arial" w:cs="Arial" w:hint="cs"/>
          <w:sz w:val="28"/>
          <w:szCs w:val="28"/>
          <w:rtl/>
        </w:rPr>
        <w:t>أما إذا كان من القطن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و </w:t>
      </w:r>
      <w:r w:rsidRPr="00550207">
        <w:rPr>
          <w:rFonts w:ascii="Arial" w:hAnsi="Arial" w:cs="Arial" w:hint="cs"/>
          <w:sz w:val="28"/>
          <w:szCs w:val="28"/>
          <w:rtl/>
        </w:rPr>
        <w:t>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كتان </w:t>
      </w:r>
      <w:r w:rsidRPr="00550207">
        <w:rPr>
          <w:rFonts w:ascii="Arial" w:hAnsi="Arial" w:cs="Arial" w:hint="cs"/>
          <w:sz w:val="28"/>
          <w:szCs w:val="28"/>
          <w:rtl/>
        </w:rPr>
        <w:t>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و </w:t>
      </w:r>
      <w:r w:rsidRPr="00550207">
        <w:rPr>
          <w:rFonts w:ascii="Arial" w:hAnsi="Arial" w:cs="Arial" w:hint="cs"/>
          <w:sz w:val="28"/>
          <w:szCs w:val="28"/>
          <w:rtl/>
        </w:rPr>
        <w:t>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صوف فعليه صورة شيء من الأشياء مرسومة بواسطة الحرير ونحو ذلك </w:t>
      </w:r>
      <w:r w:rsidRPr="00550207">
        <w:rPr>
          <w:rFonts w:ascii="Arial" w:hAnsi="Arial" w:cs="Arial" w:hint="cs"/>
          <w:sz w:val="28"/>
          <w:szCs w:val="28"/>
          <w:rtl/>
        </w:rPr>
        <w:t>ف</w:t>
      </w:r>
      <w:r w:rsidR="003808BF" w:rsidRPr="00550207">
        <w:rPr>
          <w:rFonts w:ascii="Arial" w:hAnsi="Arial" w:cs="Arial" w:hint="cs"/>
          <w:sz w:val="28"/>
          <w:szCs w:val="28"/>
          <w:rtl/>
        </w:rPr>
        <w:t>هاهنا لا يصدق</w:t>
      </w:r>
      <w:r w:rsidRPr="00550207">
        <w:rPr>
          <w:rFonts w:ascii="Arial" w:hAnsi="Arial" w:cs="Arial" w:hint="cs"/>
          <w:sz w:val="28"/>
          <w:szCs w:val="28"/>
          <w:rtl/>
        </w:rPr>
        <w:t xml:space="preserve"> عليه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لبس الحرير</w:t>
      </w:r>
      <w:r w:rsidRPr="00550207">
        <w:rPr>
          <w:rFonts w:ascii="Arial" w:hAnsi="Arial" w:cs="Arial" w:hint="cs"/>
          <w:sz w:val="28"/>
          <w:szCs w:val="28"/>
          <w:rtl/>
        </w:rPr>
        <w:t>.</w:t>
      </w:r>
    </w:p>
    <w:p w:rsidR="00CA7FBC" w:rsidRPr="00550207" w:rsidRDefault="00C651D7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ثم وقع البحث في كلمات الأ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علام (رض) </w:t>
      </w:r>
      <w:r w:rsidRPr="00550207">
        <w:rPr>
          <w:rFonts w:ascii="Arial" w:hAnsi="Arial" w:cs="Arial" w:hint="cs"/>
          <w:sz w:val="28"/>
          <w:szCs w:val="28"/>
          <w:rtl/>
        </w:rPr>
        <w:t>في الصلاة في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كف من الحرير </w:t>
      </w:r>
      <w:r w:rsidRPr="00550207">
        <w:rPr>
          <w:rFonts w:ascii="Arial" w:hAnsi="Arial" w:cs="Arial" w:hint="cs"/>
          <w:sz w:val="28"/>
          <w:szCs w:val="28"/>
          <w:rtl/>
        </w:rPr>
        <w:t>والمقصود م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نه </w:t>
      </w:r>
      <w:r w:rsidRPr="00550207">
        <w:rPr>
          <w:rFonts w:ascii="Arial" w:hAnsi="Arial" w:cs="Arial" w:hint="cs"/>
          <w:sz w:val="28"/>
          <w:szCs w:val="28"/>
          <w:rtl/>
        </w:rPr>
        <w:t xml:space="preserve">أن يكون </w:t>
      </w:r>
      <w:r w:rsidR="003808BF" w:rsidRPr="00550207">
        <w:rPr>
          <w:rFonts w:ascii="Arial" w:hAnsi="Arial" w:cs="Arial" w:hint="cs"/>
          <w:sz w:val="28"/>
          <w:szCs w:val="28"/>
          <w:rtl/>
        </w:rPr>
        <w:t>ذيل</w:t>
      </w:r>
      <w:r w:rsidRPr="00550207">
        <w:rPr>
          <w:rFonts w:ascii="Arial" w:hAnsi="Arial" w:cs="Arial" w:hint="cs"/>
          <w:sz w:val="28"/>
          <w:szCs w:val="28"/>
          <w:rtl/>
        </w:rPr>
        <w:t>اً من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ذيال الثوب </w:t>
      </w:r>
      <w:r w:rsidRPr="00550207">
        <w:rPr>
          <w:rFonts w:ascii="Arial" w:hAnsi="Arial" w:cs="Arial" w:hint="cs"/>
          <w:sz w:val="28"/>
          <w:szCs w:val="28"/>
          <w:rtl/>
        </w:rPr>
        <w:t>والقدر المتيقن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ن لا يخرج عن الأربع أصابع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و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حينئذ </w:t>
      </w:r>
      <w:r w:rsidRPr="00550207">
        <w:rPr>
          <w:rFonts w:ascii="Arial" w:hAnsi="Arial" w:cs="Arial" w:hint="cs"/>
          <w:sz w:val="28"/>
          <w:szCs w:val="28"/>
          <w:rtl/>
        </w:rPr>
        <w:t>أجاز وأ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فتى </w:t>
      </w:r>
      <w:proofErr w:type="spellStart"/>
      <w:r w:rsidRPr="00550207">
        <w:rPr>
          <w:rFonts w:ascii="Arial" w:hAnsi="Arial" w:cs="Arial" w:hint="cs"/>
          <w:sz w:val="28"/>
          <w:szCs w:val="28"/>
          <w:rtl/>
        </w:rPr>
        <w:lastRenderedPageBreak/>
        <w:t>اليزدي</w:t>
      </w:r>
      <w:proofErr w:type="spellEnd"/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3808BF" w:rsidRPr="00550207">
        <w:rPr>
          <w:rFonts w:ascii="Arial" w:hAnsi="Arial" w:cs="Arial" w:hint="cs"/>
          <w:sz w:val="28"/>
          <w:szCs w:val="28"/>
          <w:rtl/>
        </w:rPr>
        <w:t>(رض)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CA7FBC" w:rsidRPr="00550207">
        <w:rPr>
          <w:rFonts w:ascii="Arial" w:hAnsi="Arial" w:cs="Arial" w:hint="cs"/>
          <w:sz w:val="28"/>
          <w:szCs w:val="28"/>
          <w:rtl/>
        </w:rPr>
        <w:t xml:space="preserve"> والرواية أيضاً تدل على ذلك أنه يجوز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ن يصلي في</w:t>
      </w:r>
      <w:r w:rsidR="00CA7FBC" w:rsidRPr="00550207">
        <w:rPr>
          <w:rFonts w:ascii="Arial" w:hAnsi="Arial" w:cs="Arial" w:hint="cs"/>
          <w:sz w:val="28"/>
          <w:szCs w:val="28"/>
          <w:rtl/>
        </w:rPr>
        <w:t xml:space="preserve"> ثوب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ذي</w:t>
      </w:r>
      <w:r w:rsidR="00CA7FBC" w:rsidRPr="00550207">
        <w:rPr>
          <w:rFonts w:ascii="Arial" w:hAnsi="Arial" w:cs="Arial" w:hint="cs"/>
          <w:sz w:val="28"/>
          <w:szCs w:val="28"/>
          <w:rtl/>
        </w:rPr>
        <w:t>له مقدار أصبع أو أصبعين أو ثلاثة أو أ</w:t>
      </w:r>
      <w:r w:rsidR="003808BF" w:rsidRPr="00550207">
        <w:rPr>
          <w:rFonts w:ascii="Arial" w:hAnsi="Arial" w:cs="Arial" w:hint="cs"/>
          <w:sz w:val="28"/>
          <w:szCs w:val="28"/>
          <w:rtl/>
        </w:rPr>
        <w:t>ربعة من الحرير</w:t>
      </w:r>
      <w:r w:rsidR="00CA7FBC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CA7FBC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CA7FBC" w:rsidRPr="00550207">
        <w:rPr>
          <w:rFonts w:ascii="Arial" w:hAnsi="Arial" w:cs="Arial" w:hint="cs"/>
          <w:sz w:val="28"/>
          <w:szCs w:val="28"/>
          <w:rtl/>
        </w:rPr>
        <w:t>و</w:t>
      </w:r>
      <w:r w:rsidRPr="00550207">
        <w:rPr>
          <w:rFonts w:ascii="Arial" w:hAnsi="Arial" w:cs="Arial" w:hint="cs"/>
          <w:sz w:val="28"/>
          <w:szCs w:val="28"/>
          <w:rtl/>
        </w:rPr>
        <w:t xml:space="preserve">لا يقال </w:t>
      </w:r>
      <w:r w:rsidR="00CA7FBC" w:rsidRPr="00550207">
        <w:rPr>
          <w:rFonts w:ascii="Arial" w:hAnsi="Arial" w:cs="Arial" w:hint="cs"/>
          <w:sz w:val="28"/>
          <w:szCs w:val="28"/>
          <w:rtl/>
        </w:rPr>
        <w:t>حينئذٍ أ</w:t>
      </w:r>
      <w:r w:rsidRPr="00550207">
        <w:rPr>
          <w:rFonts w:ascii="Arial" w:hAnsi="Arial" w:cs="Arial" w:hint="cs"/>
          <w:sz w:val="28"/>
          <w:szCs w:val="28"/>
          <w:rtl/>
        </w:rPr>
        <w:t>نه لابس حرير</w:t>
      </w:r>
      <w:r w:rsidR="00CA7FBC" w:rsidRPr="00550207">
        <w:rPr>
          <w:rFonts w:ascii="Arial" w:hAnsi="Arial" w:cs="Arial" w:hint="cs"/>
          <w:sz w:val="28"/>
          <w:szCs w:val="28"/>
          <w:rtl/>
        </w:rPr>
        <w:t>اً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CA7FBC" w:rsidRPr="00550207">
        <w:rPr>
          <w:rFonts w:ascii="Arial" w:hAnsi="Arial" w:cs="Arial" w:hint="cs"/>
          <w:sz w:val="28"/>
          <w:szCs w:val="28"/>
          <w:rtl/>
        </w:rPr>
        <w:t xml:space="preserve">بل </w:t>
      </w:r>
      <w:r w:rsidRPr="00550207">
        <w:rPr>
          <w:rFonts w:ascii="Arial" w:hAnsi="Arial" w:cs="Arial" w:hint="cs"/>
          <w:sz w:val="28"/>
          <w:szCs w:val="28"/>
          <w:rtl/>
        </w:rPr>
        <w:t>لابس شيئا</w:t>
      </w:r>
      <w:r w:rsidR="00CA7FBC" w:rsidRPr="00550207">
        <w:rPr>
          <w:rFonts w:ascii="Arial" w:hAnsi="Arial" w:cs="Arial" w:hint="cs"/>
          <w:sz w:val="28"/>
          <w:szCs w:val="28"/>
          <w:rtl/>
        </w:rPr>
        <w:t>ً</w:t>
      </w:r>
      <w:r w:rsidRPr="00550207">
        <w:rPr>
          <w:rFonts w:ascii="Arial" w:hAnsi="Arial" w:cs="Arial" w:hint="cs"/>
          <w:sz w:val="28"/>
          <w:szCs w:val="28"/>
          <w:rtl/>
        </w:rPr>
        <w:t xml:space="preserve"> ذيله </w:t>
      </w:r>
      <w:r w:rsidR="00CA7FBC" w:rsidRPr="00550207">
        <w:rPr>
          <w:rFonts w:ascii="Arial" w:hAnsi="Arial" w:cs="Arial" w:hint="cs"/>
          <w:sz w:val="28"/>
          <w:szCs w:val="28"/>
          <w:rtl/>
        </w:rPr>
        <w:t>أ</w:t>
      </w:r>
      <w:r w:rsidRPr="00550207">
        <w:rPr>
          <w:rFonts w:ascii="Arial" w:hAnsi="Arial" w:cs="Arial" w:hint="cs"/>
          <w:sz w:val="28"/>
          <w:szCs w:val="28"/>
          <w:rtl/>
        </w:rPr>
        <w:t>و</w:t>
      </w:r>
      <w:r w:rsidR="00CA7FBC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طرفه من حرير</w:t>
      </w:r>
      <w:r w:rsidR="00CA7FBC" w:rsidRPr="00550207">
        <w:rPr>
          <w:rFonts w:ascii="Arial" w:hAnsi="Arial" w:cs="Arial" w:hint="cs"/>
          <w:sz w:val="28"/>
          <w:szCs w:val="28"/>
          <w:rtl/>
        </w:rPr>
        <w:t>،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هكذا فهم خادم</w:t>
      </w:r>
      <w:r w:rsidR="00CA7FBC" w:rsidRPr="00550207">
        <w:rPr>
          <w:rFonts w:ascii="Arial" w:hAnsi="Arial" w:cs="Arial" w:hint="cs"/>
          <w:sz w:val="28"/>
          <w:szCs w:val="28"/>
          <w:rtl/>
        </w:rPr>
        <w:t>كم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مورد البحث</w:t>
      </w:r>
      <w:r w:rsidR="00CA7FBC" w:rsidRPr="00550207">
        <w:rPr>
          <w:rFonts w:ascii="Arial" w:hAnsi="Arial" w:cs="Arial" w:hint="cs"/>
          <w:sz w:val="28"/>
          <w:szCs w:val="28"/>
          <w:rtl/>
        </w:rPr>
        <w:t>، وهو أ</w:t>
      </w:r>
      <w:r w:rsidRPr="00550207">
        <w:rPr>
          <w:rFonts w:ascii="Arial" w:hAnsi="Arial" w:cs="Arial" w:hint="cs"/>
          <w:sz w:val="28"/>
          <w:szCs w:val="28"/>
          <w:rtl/>
        </w:rPr>
        <w:t>ن يكون ذيل الثوب</w:t>
      </w:r>
      <w:r w:rsidR="00CA7FBC" w:rsidRPr="00550207">
        <w:rPr>
          <w:rFonts w:ascii="Arial" w:hAnsi="Arial" w:cs="Arial" w:hint="cs"/>
          <w:sz w:val="28"/>
          <w:szCs w:val="28"/>
          <w:rtl/>
        </w:rPr>
        <w:t xml:space="preserve"> من الحرير.</w:t>
      </w:r>
    </w:p>
    <w:p w:rsidR="00C70C2B" w:rsidRPr="00550207" w:rsidRDefault="00CA7FBC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والذي يمكن التقييد به هو أن يكون عرضه بمقدار لا يكفي 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صحة الصلاة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فيه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بمفرده </w:t>
      </w:r>
      <w:r w:rsidRPr="00550207">
        <w:rPr>
          <w:rFonts w:ascii="Arial" w:hAnsi="Arial" w:cs="Arial" w:hint="cs"/>
          <w:sz w:val="28"/>
          <w:szCs w:val="28"/>
          <w:rtl/>
        </w:rPr>
        <w:t>كأ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 يكون </w:t>
      </w:r>
      <w:r w:rsidRPr="00550207">
        <w:rPr>
          <w:rFonts w:ascii="Arial" w:hAnsi="Arial" w:cs="Arial" w:hint="cs"/>
          <w:sz w:val="28"/>
          <w:szCs w:val="28"/>
          <w:rtl/>
        </w:rPr>
        <w:t>شبران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و ذراع مثلا</w:t>
      </w:r>
      <w:r w:rsidRPr="00550207">
        <w:rPr>
          <w:rFonts w:ascii="Arial" w:hAnsi="Arial" w:cs="Arial" w:hint="cs"/>
          <w:sz w:val="28"/>
          <w:szCs w:val="28"/>
          <w:rtl/>
        </w:rPr>
        <w:t>ً من ذيل قباه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و من ذيل عباءته من الحرير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ولكن هذا المقدار سعته </w:t>
      </w:r>
      <w:r w:rsidRPr="00550207">
        <w:rPr>
          <w:rFonts w:ascii="Arial" w:hAnsi="Arial" w:cs="Arial" w:hint="cs"/>
          <w:sz w:val="28"/>
          <w:szCs w:val="28"/>
          <w:rtl/>
        </w:rPr>
        <w:t>غير كاف</w:t>
      </w:r>
      <w:r w:rsidR="00C70C2B" w:rsidRPr="00550207">
        <w:rPr>
          <w:rFonts w:ascii="Arial" w:hAnsi="Arial" w:cs="Arial" w:hint="cs"/>
          <w:sz w:val="28"/>
          <w:szCs w:val="28"/>
          <w:rtl/>
        </w:rPr>
        <w:t>ٍ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بمفرده</w:t>
      </w:r>
      <w:r w:rsidR="00C70C2B" w:rsidRPr="00550207">
        <w:rPr>
          <w:rFonts w:ascii="Arial" w:hAnsi="Arial" w:cs="Arial" w:hint="cs"/>
          <w:sz w:val="28"/>
          <w:szCs w:val="28"/>
          <w:rtl/>
        </w:rPr>
        <w:t>، سواء كان يصدق عليه لبس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و لا</w:t>
      </w:r>
      <w:r w:rsidR="00C70C2B" w:rsidRPr="00550207">
        <w:rPr>
          <w:rFonts w:ascii="Arial" w:hAnsi="Arial" w:cs="Arial" w:hint="cs"/>
          <w:sz w:val="28"/>
          <w:szCs w:val="28"/>
          <w:rtl/>
        </w:rPr>
        <w:t>.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</w:p>
    <w:p w:rsidR="00C70C2B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فكف من الحرير </w:t>
      </w:r>
      <w:r w:rsidR="00C70C2B" w:rsidRPr="00550207">
        <w:rPr>
          <w:rFonts w:ascii="Arial" w:hAnsi="Arial" w:cs="Arial" w:hint="cs"/>
          <w:sz w:val="28"/>
          <w:szCs w:val="28"/>
          <w:rtl/>
        </w:rPr>
        <w:t>لا مانع من الصلاة إلا أ</w:t>
      </w:r>
      <w:r w:rsidRPr="00550207">
        <w:rPr>
          <w:rFonts w:ascii="Arial" w:hAnsi="Arial" w:cs="Arial" w:hint="cs"/>
          <w:sz w:val="28"/>
          <w:szCs w:val="28"/>
          <w:rtl/>
        </w:rPr>
        <w:t>ن يكون سعة من الكف يكفي فيه لستر العورة الواجب</w:t>
      </w:r>
      <w:r w:rsidR="00C70C2B" w:rsidRPr="00550207">
        <w:rPr>
          <w:rFonts w:ascii="Arial" w:hAnsi="Arial" w:cs="Arial" w:hint="cs"/>
          <w:sz w:val="28"/>
          <w:szCs w:val="28"/>
          <w:rtl/>
        </w:rPr>
        <w:t>،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كل على مبناه</w:t>
      </w:r>
      <w:r w:rsidR="00C70C2B" w:rsidRPr="00550207">
        <w:rPr>
          <w:rFonts w:ascii="Arial" w:hAnsi="Arial" w:cs="Arial" w:hint="cs"/>
          <w:sz w:val="28"/>
          <w:szCs w:val="28"/>
          <w:rtl/>
        </w:rPr>
        <w:t>،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C70C2B" w:rsidRPr="00550207">
        <w:rPr>
          <w:rFonts w:ascii="Arial" w:hAnsi="Arial" w:cs="Arial" w:hint="cs"/>
          <w:sz w:val="28"/>
          <w:szCs w:val="28"/>
          <w:rtl/>
        </w:rPr>
        <w:t xml:space="preserve">وقد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قلنا </w:t>
      </w:r>
      <w:r w:rsidR="00C70C2B" w:rsidRPr="00550207">
        <w:rPr>
          <w:rFonts w:ascii="Arial" w:hAnsi="Arial" w:cs="Arial" w:hint="cs"/>
          <w:sz w:val="28"/>
          <w:szCs w:val="28"/>
          <w:rtl/>
        </w:rPr>
        <w:t xml:space="preserve">إن </w:t>
      </w:r>
      <w:r w:rsidRPr="00550207">
        <w:rPr>
          <w:rFonts w:ascii="Arial" w:hAnsi="Arial" w:cs="Arial" w:hint="cs"/>
          <w:sz w:val="28"/>
          <w:szCs w:val="28"/>
          <w:rtl/>
        </w:rPr>
        <w:t xml:space="preserve">الصحيح </w:t>
      </w:r>
      <w:r w:rsidR="00C70C2B" w:rsidRPr="00550207">
        <w:rPr>
          <w:rFonts w:ascii="Arial" w:hAnsi="Arial" w:cs="Arial" w:hint="cs"/>
          <w:sz w:val="28"/>
          <w:szCs w:val="28"/>
          <w:rtl/>
        </w:rPr>
        <w:t xml:space="preserve">وجوب الستر من </w:t>
      </w:r>
      <w:proofErr w:type="spellStart"/>
      <w:r w:rsidR="00C70C2B" w:rsidRPr="00550207">
        <w:rPr>
          <w:rFonts w:ascii="Arial" w:hAnsi="Arial" w:cs="Arial" w:hint="cs"/>
          <w:sz w:val="28"/>
          <w:szCs w:val="28"/>
          <w:rtl/>
        </w:rPr>
        <w:t>الثندوتين</w:t>
      </w:r>
      <w:proofErr w:type="spellEnd"/>
      <w:r w:rsidR="00C70C2B" w:rsidRPr="00550207">
        <w:rPr>
          <w:rFonts w:ascii="Arial" w:hAnsi="Arial" w:cs="Arial" w:hint="cs"/>
          <w:sz w:val="28"/>
          <w:szCs w:val="28"/>
          <w:rtl/>
        </w:rPr>
        <w:t xml:space="preserve"> إ</w:t>
      </w:r>
      <w:r w:rsidRPr="00550207">
        <w:rPr>
          <w:rFonts w:ascii="Arial" w:hAnsi="Arial" w:cs="Arial" w:hint="cs"/>
          <w:sz w:val="28"/>
          <w:szCs w:val="28"/>
          <w:rtl/>
        </w:rPr>
        <w:t>لى الركبتين</w:t>
      </w:r>
    </w:p>
    <w:p w:rsidR="00B80129" w:rsidRPr="00550207" w:rsidRDefault="00C70C2B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ينبغي أن نلتفت إ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لى نقطة أخرى </w:t>
      </w:r>
      <w:r w:rsidRPr="00550207">
        <w:rPr>
          <w:rFonts w:ascii="Arial" w:hAnsi="Arial" w:cs="Arial" w:hint="cs"/>
          <w:sz w:val="28"/>
          <w:szCs w:val="28"/>
          <w:rtl/>
        </w:rPr>
        <w:t>وهي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نه لا خصوصية للاسم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B80129" w:rsidRPr="00550207">
        <w:rPr>
          <w:rFonts w:ascii="Arial" w:hAnsi="Arial" w:cs="Arial" w:hint="cs"/>
          <w:sz w:val="28"/>
          <w:szCs w:val="28"/>
          <w:rtl/>
        </w:rPr>
        <w:t>أي أن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هذا لا يسمى ذيلاً او يسمى ذيلا</w:t>
      </w:r>
      <w:r w:rsidR="00B80129" w:rsidRPr="00550207">
        <w:rPr>
          <w:rFonts w:ascii="Arial" w:hAnsi="Arial" w:cs="Arial" w:hint="cs"/>
          <w:sz w:val="28"/>
          <w:szCs w:val="28"/>
          <w:rtl/>
        </w:rPr>
        <w:t>ً أو يسمى وردة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و اسم</w:t>
      </w:r>
      <w:r w:rsidR="00B80129" w:rsidRPr="00550207">
        <w:rPr>
          <w:rFonts w:ascii="Arial" w:hAnsi="Arial" w:cs="Arial" w:hint="cs"/>
          <w:sz w:val="28"/>
          <w:szCs w:val="28"/>
          <w:rtl/>
        </w:rPr>
        <w:t>اً أو نحو ذلك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و لا يسمى</w:t>
      </w:r>
      <w:r w:rsidR="00B80129" w:rsidRPr="00550207">
        <w:rPr>
          <w:rFonts w:ascii="Arial" w:hAnsi="Arial" w:cs="Arial" w:hint="cs"/>
          <w:sz w:val="28"/>
          <w:szCs w:val="28"/>
          <w:rtl/>
        </w:rPr>
        <w:t>، إ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نما الكلام </w:t>
      </w:r>
      <w:r w:rsidR="00B80129" w:rsidRPr="00550207">
        <w:rPr>
          <w:rFonts w:ascii="Arial" w:hAnsi="Arial" w:cs="Arial" w:hint="cs"/>
          <w:sz w:val="28"/>
          <w:szCs w:val="28"/>
          <w:rtl/>
        </w:rPr>
        <w:t>فيما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يكون </w:t>
      </w:r>
      <w:r w:rsidR="00B80129" w:rsidRPr="00550207">
        <w:rPr>
          <w:rFonts w:ascii="Arial" w:hAnsi="Arial" w:cs="Arial" w:hint="cs"/>
          <w:sz w:val="28"/>
          <w:szCs w:val="28"/>
          <w:rtl/>
        </w:rPr>
        <w:t xml:space="preserve">من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مقدار </w:t>
      </w:r>
      <w:r w:rsidR="00B80129" w:rsidRPr="00550207">
        <w:rPr>
          <w:rFonts w:ascii="Arial" w:hAnsi="Arial" w:cs="Arial" w:hint="cs"/>
          <w:sz w:val="28"/>
          <w:szCs w:val="28"/>
          <w:rtl/>
        </w:rPr>
        <w:t xml:space="preserve">ما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يكفي في </w:t>
      </w:r>
      <w:r w:rsidR="00B80129" w:rsidRPr="00550207">
        <w:rPr>
          <w:rFonts w:ascii="Arial" w:hAnsi="Arial" w:cs="Arial" w:hint="cs"/>
          <w:sz w:val="28"/>
          <w:szCs w:val="28"/>
          <w:rtl/>
        </w:rPr>
        <w:t xml:space="preserve">صحة </w:t>
      </w:r>
      <w:r w:rsidR="003808BF" w:rsidRPr="00550207">
        <w:rPr>
          <w:rFonts w:ascii="Arial" w:hAnsi="Arial" w:cs="Arial" w:hint="cs"/>
          <w:sz w:val="28"/>
          <w:szCs w:val="28"/>
          <w:rtl/>
        </w:rPr>
        <w:t>الصلاة</w:t>
      </w:r>
      <w:r w:rsidR="00B80129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975924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وهذا هو المستفاد من الروايات الموجودة بين أيدينا</w:t>
      </w:r>
      <w:r w:rsidR="00B80129" w:rsidRPr="00550207">
        <w:rPr>
          <w:rFonts w:ascii="Arial" w:hAnsi="Arial" w:cs="Arial" w:hint="cs"/>
          <w:sz w:val="28"/>
          <w:szCs w:val="28"/>
          <w:rtl/>
        </w:rPr>
        <w:t>: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</w:p>
    <w:p w:rsidR="00975924" w:rsidRPr="00550207" w:rsidRDefault="00975924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الرواية الأولى من الباب الحادي عشر من أبواب لباس المصلي:</w:t>
      </w:r>
    </w:p>
    <w:p w:rsidR="00975924" w:rsidRPr="00550207" w:rsidRDefault="00975924" w:rsidP="00C261A9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550207">
        <w:rPr>
          <w:rFonts w:ascii="Arial" w:hAnsi="Arial" w:cs="Arial"/>
          <w:b/>
          <w:bCs/>
          <w:sz w:val="28"/>
          <w:szCs w:val="28"/>
          <w:rtl/>
        </w:rPr>
        <w:t>عن إسماعيل بن سعد الأحوص - في حديث - قال: سألت أبا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550207">
        <w:rPr>
          <w:rFonts w:ascii="Arial" w:hAnsi="Arial" w:cs="Arial"/>
          <w:b/>
          <w:bCs/>
          <w:sz w:val="28"/>
          <w:szCs w:val="28"/>
          <w:rtl/>
        </w:rPr>
        <w:t xml:space="preserve">الحسن الرضا (عليه السلام) هل يصلي الرجل في ثوب </w:t>
      </w:r>
      <w:proofErr w:type="spellStart"/>
      <w:r w:rsidRPr="00550207">
        <w:rPr>
          <w:rFonts w:ascii="Arial" w:hAnsi="Arial" w:cs="Arial"/>
          <w:b/>
          <w:bCs/>
          <w:sz w:val="28"/>
          <w:szCs w:val="28"/>
          <w:rtl/>
        </w:rPr>
        <w:t>إبريسم</w:t>
      </w:r>
      <w:proofErr w:type="spellEnd"/>
      <w:r w:rsidRPr="00550207">
        <w:rPr>
          <w:rFonts w:ascii="Arial" w:hAnsi="Arial" w:cs="Arial"/>
          <w:b/>
          <w:bCs/>
          <w:sz w:val="28"/>
          <w:szCs w:val="28"/>
          <w:rtl/>
        </w:rPr>
        <w:t xml:space="preserve"> ؟ فقال: لا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975924" w:rsidRPr="00550207" w:rsidRDefault="00975924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فتعبير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نه يصلي في </w:t>
      </w:r>
      <w:proofErr w:type="spellStart"/>
      <w:r w:rsidR="003808BF" w:rsidRPr="00550207">
        <w:rPr>
          <w:rFonts w:ascii="Arial" w:hAnsi="Arial" w:cs="Arial" w:hint="cs"/>
          <w:sz w:val="28"/>
          <w:szCs w:val="28"/>
          <w:rtl/>
        </w:rPr>
        <w:t>ال</w:t>
      </w:r>
      <w:r w:rsidRPr="00550207">
        <w:rPr>
          <w:rFonts w:ascii="Arial" w:hAnsi="Arial" w:cs="Arial" w:hint="cs"/>
          <w:sz w:val="28"/>
          <w:szCs w:val="28"/>
          <w:rtl/>
        </w:rPr>
        <w:t>إ</w:t>
      </w:r>
      <w:r w:rsidR="003808BF" w:rsidRPr="0055020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يعني </w:t>
      </w:r>
      <w:r w:rsidRPr="00550207">
        <w:rPr>
          <w:rFonts w:ascii="Arial" w:hAnsi="Arial" w:cs="Arial" w:hint="cs"/>
          <w:sz w:val="28"/>
          <w:szCs w:val="28"/>
          <w:rtl/>
        </w:rPr>
        <w:t>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مقدار الذي يجب ستره </w:t>
      </w:r>
      <w:r w:rsidRPr="00550207">
        <w:rPr>
          <w:rFonts w:ascii="Arial" w:hAnsi="Arial" w:cs="Arial" w:hint="cs"/>
          <w:sz w:val="28"/>
          <w:szCs w:val="28"/>
          <w:rtl/>
        </w:rPr>
        <w:t>من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حرير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و</w:t>
      </w:r>
      <w:r w:rsidR="003808BF" w:rsidRPr="00550207">
        <w:rPr>
          <w:rFonts w:ascii="Arial" w:hAnsi="Arial" w:cs="Arial" w:hint="cs"/>
          <w:sz w:val="28"/>
          <w:szCs w:val="28"/>
          <w:rtl/>
        </w:rPr>
        <w:t>لا بُ</w:t>
      </w:r>
      <w:r w:rsidRPr="00550207">
        <w:rPr>
          <w:rFonts w:ascii="Arial" w:hAnsi="Arial" w:cs="Arial" w:hint="cs"/>
          <w:sz w:val="28"/>
          <w:szCs w:val="28"/>
          <w:rtl/>
        </w:rPr>
        <w:t>دَّ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 نفسر هذه الرواية المعتبرة بهذا </w:t>
      </w:r>
      <w:r w:rsidRPr="00550207">
        <w:rPr>
          <w:rFonts w:ascii="Arial" w:hAnsi="Arial" w:cs="Arial" w:hint="cs"/>
          <w:sz w:val="28"/>
          <w:szCs w:val="28"/>
          <w:rtl/>
        </w:rPr>
        <w:t>المعنى.</w:t>
      </w:r>
    </w:p>
    <w:p w:rsidR="00975924" w:rsidRPr="00550207" w:rsidRDefault="00975924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ومنها: 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رواية </w:t>
      </w:r>
      <w:r w:rsidRPr="00550207">
        <w:rPr>
          <w:rFonts w:ascii="Arial" w:hAnsi="Arial" w:cs="Arial" w:hint="cs"/>
          <w:sz w:val="28"/>
          <w:szCs w:val="28"/>
          <w:rtl/>
        </w:rPr>
        <w:t>ال</w:t>
      </w:r>
      <w:r w:rsidR="003808BF" w:rsidRPr="00550207">
        <w:rPr>
          <w:rFonts w:ascii="Arial" w:hAnsi="Arial" w:cs="Arial" w:hint="cs"/>
          <w:sz w:val="28"/>
          <w:szCs w:val="28"/>
          <w:rtl/>
        </w:rPr>
        <w:t>ثانية من نفس هذا الباب روى (رض) في الكافي عن احمد ابن ادريس عن محمد بن عبد الجبار رواية معتبرة</w:t>
      </w:r>
      <w:r w:rsidRPr="00550207">
        <w:rPr>
          <w:rFonts w:ascii="Arial" w:hAnsi="Arial" w:cs="Arial" w:hint="cs"/>
          <w:sz w:val="28"/>
          <w:szCs w:val="28"/>
          <w:rtl/>
        </w:rPr>
        <w:t>:</w:t>
      </w:r>
    </w:p>
    <w:p w:rsidR="00975924" w:rsidRPr="00550207" w:rsidRDefault="003808BF" w:rsidP="00C261A9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975924" w:rsidRPr="00550207">
        <w:rPr>
          <w:rFonts w:ascii="Arial" w:hAnsi="Arial" w:cs="Arial" w:hint="cs"/>
          <w:b/>
          <w:bCs/>
          <w:sz w:val="28"/>
          <w:szCs w:val="28"/>
          <w:rtl/>
        </w:rPr>
        <w:t>قال: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 xml:space="preserve"> كتب</w:t>
      </w:r>
      <w:r w:rsidR="00975924" w:rsidRPr="00550207">
        <w:rPr>
          <w:rFonts w:ascii="Arial" w:hAnsi="Arial" w:cs="Arial" w:hint="cs"/>
          <w:b/>
          <w:bCs/>
          <w:sz w:val="28"/>
          <w:szCs w:val="28"/>
          <w:rtl/>
        </w:rPr>
        <w:t>ت إلى أبي محمد عليه السلام أ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>سأله هل يصلى في ق</w:t>
      </w:r>
      <w:r w:rsidR="00975924" w:rsidRPr="00550207">
        <w:rPr>
          <w:rFonts w:ascii="Arial" w:hAnsi="Arial" w:cs="Arial" w:hint="cs"/>
          <w:b/>
          <w:bCs/>
          <w:sz w:val="28"/>
          <w:szCs w:val="28"/>
          <w:rtl/>
        </w:rPr>
        <w:t>لنسوة حرير محض أ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>و قلنسوة ديباج</w:t>
      </w:r>
      <w:r w:rsidR="00975924" w:rsidRPr="00550207">
        <w:rPr>
          <w:rFonts w:ascii="Arial" w:hAnsi="Arial" w:cs="Arial" w:hint="cs"/>
          <w:b/>
          <w:bCs/>
          <w:sz w:val="28"/>
          <w:szCs w:val="28"/>
          <w:rtl/>
        </w:rPr>
        <w:t>؟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 xml:space="preserve"> فكتب</w:t>
      </w:r>
      <w:r w:rsidR="00975924" w:rsidRPr="00550207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550207">
        <w:rPr>
          <w:rFonts w:ascii="Arial" w:hAnsi="Arial" w:cs="Arial" w:hint="cs"/>
          <w:b/>
          <w:bCs/>
          <w:sz w:val="28"/>
          <w:szCs w:val="28"/>
          <w:rtl/>
        </w:rPr>
        <w:t xml:space="preserve"> لا تحل الصلاة في الحرير المحض</w:t>
      </w:r>
      <w:r w:rsidR="00975924" w:rsidRPr="00550207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975924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975924" w:rsidRPr="00550207">
        <w:rPr>
          <w:rFonts w:ascii="Arial" w:hAnsi="Arial" w:cs="Arial" w:hint="cs"/>
          <w:sz w:val="28"/>
          <w:szCs w:val="28"/>
          <w:rtl/>
        </w:rPr>
        <w:t>ف</w:t>
      </w:r>
      <w:r w:rsidRPr="00550207">
        <w:rPr>
          <w:rFonts w:ascii="Arial" w:hAnsi="Arial" w:cs="Arial" w:hint="cs"/>
          <w:sz w:val="28"/>
          <w:szCs w:val="28"/>
          <w:rtl/>
        </w:rPr>
        <w:t>لاحظ</w:t>
      </w:r>
      <w:r w:rsidR="00975924" w:rsidRPr="00550207">
        <w:rPr>
          <w:rFonts w:ascii="Arial" w:hAnsi="Arial" w:cs="Arial" w:hint="cs"/>
          <w:sz w:val="28"/>
          <w:szCs w:val="28"/>
          <w:rtl/>
        </w:rPr>
        <w:t>وا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975924" w:rsidRPr="00550207">
        <w:rPr>
          <w:rFonts w:ascii="Arial" w:hAnsi="Arial" w:cs="Arial" w:hint="cs"/>
          <w:sz w:val="28"/>
          <w:szCs w:val="28"/>
          <w:rtl/>
        </w:rPr>
        <w:t xml:space="preserve">أنه </w:t>
      </w:r>
      <w:r w:rsidRPr="00550207">
        <w:rPr>
          <w:rFonts w:ascii="Arial" w:hAnsi="Arial" w:cs="Arial" w:hint="cs"/>
          <w:sz w:val="28"/>
          <w:szCs w:val="28"/>
          <w:rtl/>
        </w:rPr>
        <w:t>حينما وضع القلنسوة على رأسه</w:t>
      </w:r>
      <w:r w:rsidR="00975924" w:rsidRPr="00550207">
        <w:rPr>
          <w:rFonts w:ascii="Arial" w:hAnsi="Arial" w:cs="Arial" w:hint="cs"/>
          <w:sz w:val="28"/>
          <w:szCs w:val="28"/>
          <w:rtl/>
        </w:rPr>
        <w:t>،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975924" w:rsidRPr="00550207">
        <w:rPr>
          <w:rFonts w:ascii="Arial" w:hAnsi="Arial" w:cs="Arial" w:hint="cs"/>
          <w:sz w:val="28"/>
          <w:szCs w:val="28"/>
          <w:rtl/>
        </w:rPr>
        <w:t xml:space="preserve">كان </w:t>
      </w:r>
      <w:r w:rsidRPr="00550207">
        <w:rPr>
          <w:rFonts w:ascii="Arial" w:hAnsi="Arial" w:cs="Arial" w:hint="cs"/>
          <w:sz w:val="28"/>
          <w:szCs w:val="28"/>
          <w:rtl/>
        </w:rPr>
        <w:t xml:space="preserve">ما يجب ستره </w:t>
      </w:r>
      <w:r w:rsidR="00975924" w:rsidRPr="00550207">
        <w:rPr>
          <w:rFonts w:ascii="Arial" w:hAnsi="Arial" w:cs="Arial" w:hint="cs"/>
          <w:sz w:val="28"/>
          <w:szCs w:val="28"/>
          <w:rtl/>
        </w:rPr>
        <w:t>من غير الحرير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لكن القلنسوة </w:t>
      </w:r>
      <w:r w:rsidR="00975924" w:rsidRPr="00550207">
        <w:rPr>
          <w:rFonts w:ascii="Arial" w:hAnsi="Arial" w:cs="Arial" w:hint="cs"/>
          <w:sz w:val="28"/>
          <w:szCs w:val="28"/>
          <w:rtl/>
        </w:rPr>
        <w:t>من حرير، ف</w:t>
      </w:r>
      <w:r w:rsidRPr="00550207">
        <w:rPr>
          <w:rFonts w:ascii="Arial" w:hAnsi="Arial" w:cs="Arial" w:hint="cs"/>
          <w:sz w:val="28"/>
          <w:szCs w:val="28"/>
          <w:rtl/>
        </w:rPr>
        <w:t>يصدق عليه لبس الحرير</w:t>
      </w:r>
      <w:r w:rsidR="00975924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975924" w:rsidRPr="00550207" w:rsidRDefault="00975924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فال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قلنسوة </w:t>
      </w:r>
      <w:r w:rsidRPr="00550207">
        <w:rPr>
          <w:rFonts w:ascii="Arial" w:hAnsi="Arial" w:cs="Arial" w:hint="cs"/>
          <w:sz w:val="28"/>
          <w:szCs w:val="28"/>
          <w:rtl/>
        </w:rPr>
        <w:t>وإن كانت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صغيرة </w:t>
      </w:r>
      <w:r w:rsidRPr="00550207">
        <w:rPr>
          <w:rFonts w:ascii="Arial" w:hAnsi="Arial" w:cs="Arial" w:hint="cs"/>
          <w:sz w:val="28"/>
          <w:szCs w:val="28"/>
          <w:rtl/>
        </w:rPr>
        <w:t>لا ت</w:t>
      </w:r>
      <w:r w:rsidR="003808BF" w:rsidRPr="00550207">
        <w:rPr>
          <w:rFonts w:ascii="Arial" w:hAnsi="Arial" w:cs="Arial" w:hint="cs"/>
          <w:sz w:val="28"/>
          <w:szCs w:val="28"/>
          <w:rtl/>
        </w:rPr>
        <w:t>كفي لستر ما يجب ستره في الصلاة لكن</w:t>
      </w:r>
      <w:r w:rsidRPr="00550207">
        <w:rPr>
          <w:rFonts w:ascii="Arial" w:hAnsi="Arial" w:cs="Arial" w:hint="cs"/>
          <w:sz w:val="28"/>
          <w:szCs w:val="28"/>
          <w:rtl/>
        </w:rPr>
        <w:t>ه يمسى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لابس</w:t>
      </w:r>
      <w:r w:rsidRPr="00550207">
        <w:rPr>
          <w:rFonts w:ascii="Arial" w:hAnsi="Arial" w:cs="Arial" w:hint="cs"/>
          <w:sz w:val="28"/>
          <w:szCs w:val="28"/>
          <w:rtl/>
        </w:rPr>
        <w:t>اً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للحرير المحض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ولذلك سلام الله عليه </w:t>
      </w:r>
      <w:r w:rsidRPr="00550207">
        <w:rPr>
          <w:rFonts w:ascii="Arial" w:hAnsi="Arial" w:cs="Arial" w:hint="cs"/>
          <w:sz w:val="28"/>
          <w:szCs w:val="28"/>
          <w:rtl/>
        </w:rPr>
        <w:t>لم يقبل.</w:t>
      </w:r>
    </w:p>
    <w:p w:rsidR="00C05CA8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كذلك اذا كان </w:t>
      </w:r>
      <w:proofErr w:type="spellStart"/>
      <w:r w:rsidRPr="00550207">
        <w:rPr>
          <w:rFonts w:ascii="Arial" w:hAnsi="Arial" w:cs="Arial" w:hint="cs"/>
          <w:sz w:val="28"/>
          <w:szCs w:val="28"/>
          <w:rtl/>
        </w:rPr>
        <w:t>جورابه</w:t>
      </w:r>
      <w:proofErr w:type="spellEnd"/>
      <w:r w:rsidRPr="00550207">
        <w:rPr>
          <w:rFonts w:ascii="Arial" w:hAnsi="Arial" w:cs="Arial" w:hint="cs"/>
          <w:sz w:val="28"/>
          <w:szCs w:val="28"/>
          <w:rtl/>
        </w:rPr>
        <w:t xml:space="preserve"> من حرير </w:t>
      </w:r>
      <w:r w:rsidR="00975924" w:rsidRPr="00550207">
        <w:rPr>
          <w:rFonts w:ascii="Arial" w:hAnsi="Arial" w:cs="Arial" w:hint="cs"/>
          <w:sz w:val="28"/>
          <w:szCs w:val="28"/>
          <w:rtl/>
        </w:rPr>
        <w:t>ف</w:t>
      </w:r>
      <w:r w:rsidRPr="00550207">
        <w:rPr>
          <w:rFonts w:ascii="Arial" w:hAnsi="Arial" w:cs="Arial" w:hint="cs"/>
          <w:sz w:val="28"/>
          <w:szCs w:val="28"/>
          <w:rtl/>
        </w:rPr>
        <w:t>هو لابس للحرير</w:t>
      </w:r>
      <w:r w:rsidR="00975924" w:rsidRPr="00550207">
        <w:rPr>
          <w:rFonts w:ascii="Arial" w:hAnsi="Arial" w:cs="Arial" w:hint="cs"/>
          <w:sz w:val="28"/>
          <w:szCs w:val="28"/>
          <w:rtl/>
        </w:rPr>
        <w:t>،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C05CA8" w:rsidRPr="00550207">
        <w:rPr>
          <w:rFonts w:ascii="Arial" w:hAnsi="Arial" w:cs="Arial" w:hint="cs"/>
          <w:sz w:val="28"/>
          <w:szCs w:val="28"/>
          <w:rtl/>
        </w:rPr>
        <w:t xml:space="preserve">فلا تصح الصلاة فيه، 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ف</w:t>
      </w:r>
      <w:r w:rsidR="00C05CA8" w:rsidRPr="00550207">
        <w:rPr>
          <w:rFonts w:ascii="Arial" w:hAnsi="Arial" w:cs="Arial" w:hint="cs"/>
          <w:sz w:val="28"/>
          <w:szCs w:val="28"/>
          <w:rtl/>
        </w:rPr>
        <w:t xml:space="preserve">الذي </w:t>
      </w:r>
      <w:r w:rsidRPr="00550207">
        <w:rPr>
          <w:rFonts w:ascii="Arial" w:hAnsi="Arial" w:cs="Arial" w:hint="cs"/>
          <w:sz w:val="28"/>
          <w:szCs w:val="28"/>
          <w:rtl/>
        </w:rPr>
        <w:t>يدور مداره النهي هو لبس الحرير المحض</w:t>
      </w:r>
      <w:r w:rsidR="00C05CA8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C05CA8" w:rsidRPr="00550207" w:rsidRDefault="00C05CA8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وكلمة المحض في كلمات الأ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صحاب وكذلك في الروايات </w:t>
      </w:r>
      <w:r w:rsidRPr="00550207">
        <w:rPr>
          <w:rFonts w:ascii="Arial" w:hAnsi="Arial" w:cs="Arial" w:hint="cs"/>
          <w:sz w:val="28"/>
          <w:szCs w:val="28"/>
          <w:rtl/>
        </w:rPr>
        <w:t>ي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عني </w:t>
      </w:r>
      <w:r w:rsidRPr="00550207">
        <w:rPr>
          <w:rFonts w:ascii="Arial" w:hAnsi="Arial" w:cs="Arial" w:hint="cs"/>
          <w:sz w:val="28"/>
          <w:szCs w:val="28"/>
          <w:rtl/>
        </w:rPr>
        <w:t>أ</w:t>
      </w:r>
      <w:r w:rsidR="003808BF" w:rsidRPr="00550207">
        <w:rPr>
          <w:rFonts w:ascii="Arial" w:hAnsi="Arial" w:cs="Arial" w:hint="cs"/>
          <w:sz w:val="28"/>
          <w:szCs w:val="28"/>
          <w:rtl/>
        </w:rPr>
        <w:t>ل</w:t>
      </w:r>
      <w:r w:rsidRPr="00550207">
        <w:rPr>
          <w:rFonts w:ascii="Arial" w:hAnsi="Arial" w:cs="Arial" w:hint="cs"/>
          <w:sz w:val="28"/>
          <w:szCs w:val="28"/>
          <w:rtl/>
        </w:rPr>
        <w:t>ّ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ا يكون </w:t>
      </w:r>
      <w:r w:rsidRPr="00550207">
        <w:rPr>
          <w:rFonts w:ascii="Arial" w:hAnsi="Arial" w:cs="Arial" w:hint="cs"/>
          <w:sz w:val="28"/>
          <w:szCs w:val="28"/>
          <w:rtl/>
        </w:rPr>
        <w:t>مخل</w:t>
      </w:r>
      <w:r w:rsidR="003808BF" w:rsidRPr="00550207">
        <w:rPr>
          <w:rFonts w:ascii="Arial" w:hAnsi="Arial" w:cs="Arial" w:hint="cs"/>
          <w:sz w:val="28"/>
          <w:szCs w:val="28"/>
          <w:rtl/>
        </w:rPr>
        <w:t>وطاً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و</w:t>
      </w:r>
      <w:r w:rsidRPr="00550207">
        <w:rPr>
          <w:rFonts w:ascii="Arial" w:hAnsi="Arial" w:cs="Arial" w:hint="cs"/>
          <w:sz w:val="28"/>
          <w:szCs w:val="28"/>
          <w:rtl/>
        </w:rPr>
        <w:t>قد بينا أمس أنه إ</w:t>
      </w:r>
      <w:r w:rsidR="003808BF" w:rsidRPr="00550207">
        <w:rPr>
          <w:rFonts w:ascii="Arial" w:hAnsi="Arial" w:cs="Arial" w:hint="cs"/>
          <w:sz w:val="28"/>
          <w:szCs w:val="28"/>
          <w:rtl/>
        </w:rPr>
        <w:t>ن كان الخلط ضعيفاً جدا</w:t>
      </w:r>
      <w:r w:rsidRPr="00550207">
        <w:rPr>
          <w:rFonts w:ascii="Arial" w:hAnsi="Arial" w:cs="Arial" w:hint="cs"/>
          <w:sz w:val="28"/>
          <w:szCs w:val="28"/>
          <w:rtl/>
        </w:rPr>
        <w:t>ً بحيث لا يعرفه إلا أهل الخبرة بالقم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اش </w:t>
      </w:r>
      <w:r w:rsidRPr="00550207">
        <w:rPr>
          <w:rFonts w:ascii="Arial" w:hAnsi="Arial" w:cs="Arial" w:hint="cs"/>
          <w:sz w:val="28"/>
          <w:szCs w:val="28"/>
          <w:rtl/>
        </w:rPr>
        <w:t>ف</w:t>
      </w:r>
      <w:r w:rsidR="003808BF" w:rsidRPr="00550207">
        <w:rPr>
          <w:rFonts w:ascii="Arial" w:hAnsi="Arial" w:cs="Arial" w:hint="cs"/>
          <w:sz w:val="28"/>
          <w:szCs w:val="28"/>
          <w:rtl/>
        </w:rPr>
        <w:t>هذا لا يسمى خليطاً</w:t>
      </w:r>
      <w:r w:rsidRPr="00550207">
        <w:rPr>
          <w:rFonts w:ascii="Arial" w:hAnsi="Arial" w:cs="Arial" w:hint="cs"/>
          <w:sz w:val="28"/>
          <w:szCs w:val="28"/>
          <w:rtl/>
        </w:rPr>
        <w:t>،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بل </w:t>
      </w:r>
      <w:r w:rsidRPr="00550207">
        <w:rPr>
          <w:rFonts w:ascii="Arial" w:hAnsi="Arial" w:cs="Arial" w:hint="cs"/>
          <w:sz w:val="28"/>
          <w:szCs w:val="28"/>
          <w:rtl/>
        </w:rPr>
        <w:lastRenderedPageBreak/>
        <w:t>لا بد أ</w:t>
      </w:r>
      <w:r w:rsidR="003808BF" w:rsidRPr="00550207">
        <w:rPr>
          <w:rFonts w:ascii="Arial" w:hAnsi="Arial" w:cs="Arial" w:hint="cs"/>
          <w:sz w:val="28"/>
          <w:szCs w:val="28"/>
          <w:rtl/>
        </w:rPr>
        <w:t>ن يكون هذا الخليط بارز</w:t>
      </w:r>
      <w:r w:rsidRPr="00550207">
        <w:rPr>
          <w:rFonts w:ascii="Arial" w:hAnsi="Arial" w:cs="Arial" w:hint="cs"/>
          <w:sz w:val="28"/>
          <w:szCs w:val="28"/>
          <w:rtl/>
        </w:rPr>
        <w:t>اً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>حتى يقال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نه لابس </w:t>
      </w:r>
      <w:r w:rsidRPr="00550207">
        <w:rPr>
          <w:rFonts w:ascii="Arial" w:hAnsi="Arial" w:cs="Arial" w:hint="cs"/>
          <w:sz w:val="28"/>
          <w:szCs w:val="28"/>
          <w:rtl/>
        </w:rPr>
        <w:t>ثوباً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مركب</w:t>
      </w:r>
      <w:r w:rsidRPr="00550207">
        <w:rPr>
          <w:rFonts w:ascii="Arial" w:hAnsi="Arial" w:cs="Arial" w:hint="cs"/>
          <w:sz w:val="28"/>
          <w:szCs w:val="28"/>
          <w:rtl/>
        </w:rPr>
        <w:t xml:space="preserve">اً من مزيج، </w:t>
      </w:r>
      <w:r w:rsidR="003808BF" w:rsidRPr="00550207">
        <w:rPr>
          <w:rFonts w:ascii="Arial" w:hAnsi="Arial" w:cs="Arial" w:hint="cs"/>
          <w:sz w:val="28"/>
          <w:szCs w:val="28"/>
          <w:rtl/>
        </w:rPr>
        <w:t>من حرير ومن غير</w:t>
      </w:r>
      <w:r w:rsidRPr="00550207">
        <w:rPr>
          <w:rFonts w:ascii="Arial" w:hAnsi="Arial" w:cs="Arial" w:hint="cs"/>
          <w:sz w:val="28"/>
          <w:szCs w:val="28"/>
          <w:rtl/>
        </w:rPr>
        <w:t>ه.</w:t>
      </w:r>
    </w:p>
    <w:p w:rsidR="001236C3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C05CA8" w:rsidRPr="00550207">
        <w:rPr>
          <w:rFonts w:ascii="Arial" w:hAnsi="Arial" w:cs="Arial" w:hint="cs"/>
          <w:sz w:val="28"/>
          <w:szCs w:val="28"/>
          <w:rtl/>
        </w:rPr>
        <w:t>وأما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C05CA8" w:rsidRPr="00550207">
        <w:rPr>
          <w:rFonts w:ascii="Arial" w:hAnsi="Arial" w:cs="Arial" w:hint="cs"/>
          <w:sz w:val="28"/>
          <w:szCs w:val="28"/>
          <w:rtl/>
        </w:rPr>
        <w:t>ال</w:t>
      </w:r>
      <w:r w:rsidRPr="00550207">
        <w:rPr>
          <w:rFonts w:ascii="Arial" w:hAnsi="Arial" w:cs="Arial" w:hint="cs"/>
          <w:sz w:val="28"/>
          <w:szCs w:val="28"/>
          <w:rtl/>
        </w:rPr>
        <w:t xml:space="preserve">رواية </w:t>
      </w:r>
      <w:r w:rsidR="00C05CA8" w:rsidRPr="00550207">
        <w:rPr>
          <w:rFonts w:ascii="Arial" w:hAnsi="Arial" w:cs="Arial" w:hint="cs"/>
          <w:sz w:val="28"/>
          <w:szCs w:val="28"/>
          <w:rtl/>
        </w:rPr>
        <w:t>ال</w:t>
      </w:r>
      <w:r w:rsidRPr="00550207">
        <w:rPr>
          <w:rFonts w:ascii="Arial" w:hAnsi="Arial" w:cs="Arial" w:hint="cs"/>
          <w:sz w:val="28"/>
          <w:szCs w:val="28"/>
          <w:rtl/>
        </w:rPr>
        <w:t xml:space="preserve">ثالثة </w:t>
      </w:r>
      <w:r w:rsidR="00C05CA8" w:rsidRPr="00550207">
        <w:rPr>
          <w:rFonts w:ascii="Arial" w:hAnsi="Arial" w:cs="Arial" w:hint="cs"/>
          <w:sz w:val="28"/>
          <w:szCs w:val="28"/>
          <w:rtl/>
        </w:rPr>
        <w:t xml:space="preserve">من نفس الباب: فهي </w:t>
      </w:r>
      <w:r w:rsidRPr="00550207">
        <w:rPr>
          <w:rFonts w:ascii="Arial" w:hAnsi="Arial" w:cs="Arial" w:hint="cs"/>
          <w:sz w:val="28"/>
          <w:szCs w:val="28"/>
          <w:rtl/>
        </w:rPr>
        <w:t>أ</w:t>
      </w:r>
      <w:r w:rsidR="00C05CA8" w:rsidRPr="00550207">
        <w:rPr>
          <w:rFonts w:ascii="Arial" w:hAnsi="Arial" w:cs="Arial" w:hint="cs"/>
          <w:sz w:val="28"/>
          <w:szCs w:val="28"/>
          <w:rtl/>
        </w:rPr>
        <w:t>يضاً محل إ</w:t>
      </w:r>
      <w:r w:rsidRPr="00550207">
        <w:rPr>
          <w:rFonts w:ascii="Arial" w:hAnsi="Arial" w:cs="Arial" w:hint="cs"/>
          <w:sz w:val="28"/>
          <w:szCs w:val="28"/>
          <w:rtl/>
        </w:rPr>
        <w:t xml:space="preserve">شكال </w:t>
      </w:r>
      <w:r w:rsidR="001236C3" w:rsidRPr="00550207">
        <w:rPr>
          <w:rFonts w:ascii="Arial" w:hAnsi="Arial" w:cs="Arial" w:hint="cs"/>
          <w:sz w:val="28"/>
          <w:szCs w:val="28"/>
          <w:rtl/>
        </w:rPr>
        <w:t>على التعبير: (</w:t>
      </w:r>
      <w:r w:rsidRPr="00550207">
        <w:rPr>
          <w:rFonts w:ascii="Arial" w:hAnsi="Arial" w:cs="Arial" w:hint="cs"/>
          <w:sz w:val="28"/>
          <w:szCs w:val="28"/>
          <w:rtl/>
        </w:rPr>
        <w:t xml:space="preserve">عن سماعة </w:t>
      </w:r>
      <w:r w:rsidR="001236C3" w:rsidRPr="00550207">
        <w:rPr>
          <w:rFonts w:ascii="Arial" w:hAnsi="Arial" w:cs="Arial" w:hint="cs"/>
          <w:sz w:val="28"/>
          <w:szCs w:val="28"/>
          <w:rtl/>
        </w:rPr>
        <w:t>عن</w:t>
      </w:r>
      <w:r w:rsidRPr="00550207">
        <w:rPr>
          <w:rFonts w:ascii="Arial" w:hAnsi="Arial" w:cs="Arial" w:hint="cs"/>
          <w:sz w:val="28"/>
          <w:szCs w:val="28"/>
          <w:rtl/>
        </w:rPr>
        <w:t xml:space="preserve"> غير واحد</w:t>
      </w:r>
      <w:r w:rsidR="001236C3" w:rsidRPr="00550207">
        <w:rPr>
          <w:rFonts w:ascii="Arial" w:hAnsi="Arial" w:cs="Arial" w:hint="cs"/>
          <w:sz w:val="28"/>
          <w:szCs w:val="28"/>
          <w:rtl/>
        </w:rPr>
        <w:t>)</w:t>
      </w: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1236C3" w:rsidRPr="00550207">
        <w:rPr>
          <w:rFonts w:ascii="Arial" w:hAnsi="Arial" w:cs="Arial" w:hint="cs"/>
          <w:sz w:val="28"/>
          <w:szCs w:val="28"/>
          <w:rtl/>
        </w:rPr>
        <w:t xml:space="preserve">ولكن </w:t>
      </w:r>
      <w:r w:rsidRPr="00550207">
        <w:rPr>
          <w:rFonts w:ascii="Arial" w:hAnsi="Arial" w:cs="Arial" w:hint="cs"/>
          <w:sz w:val="28"/>
          <w:szCs w:val="28"/>
          <w:rtl/>
        </w:rPr>
        <w:t xml:space="preserve">حسب </w:t>
      </w:r>
      <w:r w:rsidR="001236C3" w:rsidRPr="00550207">
        <w:rPr>
          <w:rFonts w:ascii="Arial" w:hAnsi="Arial" w:cs="Arial" w:hint="cs"/>
          <w:sz w:val="28"/>
          <w:szCs w:val="28"/>
          <w:rtl/>
        </w:rPr>
        <w:t>التتبع</w:t>
      </w:r>
      <w:r w:rsidRPr="00550207">
        <w:rPr>
          <w:rFonts w:ascii="Arial" w:hAnsi="Arial" w:cs="Arial" w:hint="cs"/>
          <w:sz w:val="28"/>
          <w:szCs w:val="28"/>
          <w:rtl/>
        </w:rPr>
        <w:t xml:space="preserve"> سماعة لا يروي عن ثقة حسب البحث</w:t>
      </w:r>
      <w:r w:rsidR="001236C3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1236C3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1236C3" w:rsidRPr="00550207">
        <w:rPr>
          <w:rFonts w:ascii="Arial" w:hAnsi="Arial" w:cs="Arial" w:hint="cs"/>
          <w:sz w:val="28"/>
          <w:szCs w:val="28"/>
          <w:rtl/>
        </w:rPr>
        <w:t>وأما 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بان </w:t>
      </w:r>
      <w:r w:rsidR="001236C3" w:rsidRPr="00550207">
        <w:rPr>
          <w:rFonts w:ascii="Arial" w:hAnsi="Arial" w:cs="Arial" w:hint="cs"/>
          <w:sz w:val="28"/>
          <w:szCs w:val="28"/>
          <w:rtl/>
        </w:rPr>
        <w:t>ف</w:t>
      </w:r>
      <w:r w:rsidRPr="00550207">
        <w:rPr>
          <w:rFonts w:ascii="Arial" w:hAnsi="Arial" w:cs="Arial" w:hint="cs"/>
          <w:sz w:val="28"/>
          <w:szCs w:val="28"/>
          <w:rtl/>
        </w:rPr>
        <w:t xml:space="preserve">المراد به </w:t>
      </w:r>
      <w:r w:rsidR="001236C3" w:rsidRPr="00550207">
        <w:rPr>
          <w:rFonts w:ascii="Arial" w:hAnsi="Arial" w:cs="Arial" w:hint="cs"/>
          <w:sz w:val="28"/>
          <w:szCs w:val="28"/>
          <w:rtl/>
        </w:rPr>
        <w:t>ـ كما قلت في الأ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مس </w:t>
      </w:r>
      <w:r w:rsidR="001236C3" w:rsidRPr="00550207">
        <w:rPr>
          <w:rFonts w:ascii="Arial" w:hAnsi="Arial" w:cs="Arial" w:hint="cs"/>
          <w:sz w:val="28"/>
          <w:szCs w:val="28"/>
          <w:rtl/>
        </w:rPr>
        <w:t>ـ إما أبان بن تغلب أو 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بان بن عثمان </w:t>
      </w:r>
      <w:r w:rsidR="001236C3" w:rsidRPr="00550207">
        <w:rPr>
          <w:rFonts w:ascii="Arial" w:hAnsi="Arial" w:cs="Arial" w:hint="cs"/>
          <w:sz w:val="28"/>
          <w:szCs w:val="28"/>
          <w:rtl/>
        </w:rPr>
        <w:t>و</w:t>
      </w:r>
      <w:r w:rsidRPr="00550207">
        <w:rPr>
          <w:rFonts w:ascii="Arial" w:hAnsi="Arial" w:cs="Arial" w:hint="cs"/>
          <w:sz w:val="28"/>
          <w:szCs w:val="28"/>
          <w:rtl/>
        </w:rPr>
        <w:t>كلاهما ثقة</w:t>
      </w:r>
      <w:r w:rsidR="001236C3" w:rsidRPr="00550207">
        <w:rPr>
          <w:rFonts w:ascii="Arial" w:hAnsi="Arial" w:cs="Arial" w:hint="cs"/>
          <w:sz w:val="28"/>
          <w:szCs w:val="28"/>
          <w:rtl/>
        </w:rPr>
        <w:t>،</w:t>
      </w:r>
      <w:r w:rsidRPr="00550207">
        <w:rPr>
          <w:rFonts w:ascii="Arial" w:hAnsi="Arial" w:cs="Arial" w:hint="cs"/>
          <w:sz w:val="28"/>
          <w:szCs w:val="28"/>
          <w:rtl/>
        </w:rPr>
        <w:t xml:space="preserve"> عن محمد بن مسلم (رض) عن ابي جعفر سلام الله عليه قال: لا يصلح لباس ال</w:t>
      </w:r>
      <w:r w:rsidR="001236C3" w:rsidRPr="00550207">
        <w:rPr>
          <w:rFonts w:ascii="Arial" w:hAnsi="Arial" w:cs="Arial" w:hint="cs"/>
          <w:sz w:val="28"/>
          <w:szCs w:val="28"/>
          <w:rtl/>
        </w:rPr>
        <w:t>حرير والديباج فأ</w:t>
      </w:r>
      <w:r w:rsidRPr="00550207">
        <w:rPr>
          <w:rFonts w:ascii="Arial" w:hAnsi="Arial" w:cs="Arial" w:hint="cs"/>
          <w:sz w:val="28"/>
          <w:szCs w:val="28"/>
          <w:rtl/>
        </w:rPr>
        <w:t xml:space="preserve">ما </w:t>
      </w:r>
      <w:r w:rsidR="001236C3" w:rsidRPr="00550207">
        <w:rPr>
          <w:rFonts w:ascii="Arial" w:hAnsi="Arial" w:cs="Arial" w:hint="cs"/>
          <w:sz w:val="28"/>
          <w:szCs w:val="28"/>
          <w:rtl/>
        </w:rPr>
        <w:t xml:space="preserve">بيعهما </w:t>
      </w:r>
      <w:r w:rsidRPr="00550207">
        <w:rPr>
          <w:rFonts w:ascii="Arial" w:hAnsi="Arial" w:cs="Arial" w:hint="cs"/>
          <w:sz w:val="28"/>
          <w:szCs w:val="28"/>
          <w:rtl/>
        </w:rPr>
        <w:t>فيجوز</w:t>
      </w:r>
      <w:r w:rsidR="001236C3" w:rsidRPr="00550207">
        <w:rPr>
          <w:rFonts w:ascii="Arial" w:hAnsi="Arial" w:cs="Arial" w:hint="cs"/>
          <w:sz w:val="28"/>
          <w:szCs w:val="28"/>
          <w:rtl/>
        </w:rPr>
        <w:t>.</w:t>
      </w:r>
    </w:p>
    <w:p w:rsidR="001236C3" w:rsidRPr="00550207" w:rsidRDefault="001236C3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والإمام سلام الله عليه يبين هنا لمن قد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يتخيل </w:t>
      </w:r>
      <w:r w:rsidRPr="00550207">
        <w:rPr>
          <w:rFonts w:ascii="Arial" w:hAnsi="Arial" w:cs="Arial" w:hint="cs"/>
          <w:sz w:val="28"/>
          <w:szCs w:val="28"/>
          <w:rtl/>
        </w:rPr>
        <w:t>وجود ملازمة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Pr="00550207">
        <w:rPr>
          <w:rFonts w:ascii="Arial" w:hAnsi="Arial" w:cs="Arial" w:hint="cs"/>
          <w:sz w:val="28"/>
          <w:szCs w:val="28"/>
          <w:rtl/>
        </w:rPr>
        <w:t xml:space="preserve">بين حرمة اللباس وحرمة البيع، فحكم بأنه 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لا يجوز </w:t>
      </w:r>
      <w:r w:rsidRPr="00550207">
        <w:rPr>
          <w:rFonts w:ascii="Arial" w:hAnsi="Arial" w:cs="Arial" w:hint="cs"/>
          <w:sz w:val="28"/>
          <w:szCs w:val="28"/>
          <w:rtl/>
        </w:rPr>
        <w:t>اللبس، أما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الكلام </w:t>
      </w:r>
      <w:r w:rsidRPr="00550207">
        <w:rPr>
          <w:rFonts w:ascii="Arial" w:hAnsi="Arial" w:cs="Arial" w:hint="cs"/>
          <w:sz w:val="28"/>
          <w:szCs w:val="28"/>
          <w:rtl/>
        </w:rPr>
        <w:t>في البيع فشيء مستقل.</w:t>
      </w:r>
    </w:p>
    <w:p w:rsidR="00886B17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الرواية الأولى </w:t>
      </w:r>
      <w:r w:rsidR="00886B17" w:rsidRPr="00550207">
        <w:rPr>
          <w:rFonts w:ascii="Arial" w:hAnsi="Arial" w:cs="Arial" w:hint="cs"/>
          <w:sz w:val="28"/>
          <w:szCs w:val="28"/>
          <w:rtl/>
        </w:rPr>
        <w:t>من الباب الثالث عشر من أبواب لباس المصلي:</w:t>
      </w:r>
    </w:p>
    <w:p w:rsidR="00886B17" w:rsidRPr="00550207" w:rsidRDefault="00886B17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>محمد بن يعقوب عن عدة من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صحابنا </w:t>
      </w:r>
      <w:r w:rsidRPr="00550207">
        <w:rPr>
          <w:rFonts w:ascii="Arial" w:hAnsi="Arial" w:cs="Arial" w:hint="cs"/>
          <w:sz w:val="28"/>
          <w:szCs w:val="28"/>
          <w:rtl/>
        </w:rPr>
        <w:t>ـ وهم ثقات ـ عن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حمد بن محمد عن </w:t>
      </w:r>
      <w:r w:rsidRPr="00550207">
        <w:rPr>
          <w:rFonts w:ascii="Arial" w:hAnsi="Arial" w:cs="Arial" w:hint="cs"/>
          <w:sz w:val="28"/>
          <w:szCs w:val="28"/>
          <w:rtl/>
        </w:rPr>
        <w:t>محمد بن خالد عن أحمد بن محمد عن 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بي نصر </w:t>
      </w:r>
      <w:r w:rsidRPr="00550207">
        <w:rPr>
          <w:rFonts w:ascii="Arial" w:hAnsi="Arial" w:cs="Arial" w:hint="cs"/>
          <w:sz w:val="28"/>
          <w:szCs w:val="28"/>
          <w:rtl/>
        </w:rPr>
        <w:t>وال</w:t>
      </w:r>
      <w:r w:rsidR="003808BF" w:rsidRPr="00550207">
        <w:rPr>
          <w:rFonts w:ascii="Arial" w:hAnsi="Arial" w:cs="Arial" w:hint="cs"/>
          <w:sz w:val="28"/>
          <w:szCs w:val="28"/>
          <w:rtl/>
        </w:rPr>
        <w:t>رواية معتبرة</w:t>
      </w:r>
      <w:r w:rsidRPr="00550207">
        <w:rPr>
          <w:rFonts w:ascii="Arial" w:hAnsi="Arial" w:cs="Arial" w:hint="cs"/>
          <w:sz w:val="28"/>
          <w:szCs w:val="28"/>
          <w:rtl/>
        </w:rPr>
        <w:t>، قال: سأل الحسين بن قي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اما أبا الحسن سلام الله عليه عن الثوب الملحم بالخز والحرير والخز </w:t>
      </w:r>
      <w:r w:rsidRPr="00550207">
        <w:rPr>
          <w:rFonts w:ascii="Arial" w:hAnsi="Arial" w:cs="Arial" w:hint="cs"/>
          <w:sz w:val="28"/>
          <w:szCs w:val="28"/>
          <w:rtl/>
        </w:rPr>
        <w:t>أ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كثر من نصف </w:t>
      </w:r>
      <w:r w:rsidRPr="00550207">
        <w:rPr>
          <w:rFonts w:ascii="Arial" w:hAnsi="Arial" w:cs="Arial" w:hint="cs"/>
          <w:sz w:val="28"/>
          <w:szCs w:val="28"/>
          <w:rtl/>
        </w:rPr>
        <w:t>أ</w:t>
      </w:r>
      <w:r w:rsidR="003808BF" w:rsidRPr="00550207">
        <w:rPr>
          <w:rFonts w:ascii="Arial" w:hAnsi="Arial" w:cs="Arial" w:hint="cs"/>
          <w:sz w:val="28"/>
          <w:szCs w:val="28"/>
          <w:rtl/>
        </w:rPr>
        <w:t>يصلى فيه</w:t>
      </w:r>
      <w:r w:rsidRPr="00550207">
        <w:rPr>
          <w:rFonts w:ascii="Arial" w:hAnsi="Arial" w:cs="Arial" w:hint="cs"/>
          <w:sz w:val="28"/>
          <w:szCs w:val="28"/>
          <w:rtl/>
        </w:rPr>
        <w:t>؟</w:t>
      </w:r>
      <w:r w:rsidR="003808BF" w:rsidRPr="00550207">
        <w:rPr>
          <w:rFonts w:ascii="Arial" w:hAnsi="Arial" w:cs="Arial" w:hint="cs"/>
          <w:sz w:val="28"/>
          <w:szCs w:val="28"/>
          <w:rtl/>
        </w:rPr>
        <w:t xml:space="preserve"> فقال لا بأس</w:t>
      </w:r>
      <w:r w:rsidRPr="00550207">
        <w:rPr>
          <w:rFonts w:ascii="Arial" w:hAnsi="Arial" w:cs="Arial" w:hint="cs"/>
          <w:sz w:val="28"/>
          <w:szCs w:val="28"/>
          <w:rtl/>
        </w:rPr>
        <w:t>.</w:t>
      </w:r>
    </w:p>
    <w:p w:rsidR="003808BF" w:rsidRPr="00550207" w:rsidRDefault="003808BF" w:rsidP="00C261A9">
      <w:pPr>
        <w:jc w:val="both"/>
        <w:rPr>
          <w:rFonts w:ascii="Arial" w:hAnsi="Arial" w:cs="Arial"/>
          <w:sz w:val="28"/>
          <w:szCs w:val="28"/>
          <w:rtl/>
        </w:rPr>
      </w:pPr>
      <w:r w:rsidRPr="00550207">
        <w:rPr>
          <w:rFonts w:ascii="Arial" w:hAnsi="Arial" w:cs="Arial" w:hint="cs"/>
          <w:sz w:val="28"/>
          <w:szCs w:val="28"/>
          <w:rtl/>
        </w:rPr>
        <w:t xml:space="preserve"> </w:t>
      </w:r>
      <w:r w:rsidR="00886B17" w:rsidRPr="00550207">
        <w:rPr>
          <w:rFonts w:ascii="Arial" w:hAnsi="Arial" w:cs="Arial" w:hint="cs"/>
          <w:sz w:val="28"/>
          <w:szCs w:val="28"/>
          <w:rtl/>
        </w:rPr>
        <w:t>فالكلام فيما لو كان</w:t>
      </w:r>
      <w:r w:rsidRPr="00550207">
        <w:rPr>
          <w:rFonts w:ascii="Arial" w:hAnsi="Arial" w:cs="Arial" w:hint="cs"/>
          <w:sz w:val="28"/>
          <w:szCs w:val="28"/>
          <w:rtl/>
        </w:rPr>
        <w:t xml:space="preserve"> نفس الثوب خليطاً فحينئذ لا </w:t>
      </w:r>
      <w:r w:rsidR="00550207">
        <w:rPr>
          <w:rFonts w:ascii="Arial" w:hAnsi="Arial" w:cs="Arial" w:hint="cs"/>
          <w:sz w:val="28"/>
          <w:szCs w:val="28"/>
          <w:rtl/>
        </w:rPr>
        <w:t xml:space="preserve">بأس </w:t>
      </w:r>
      <w:r w:rsidR="00886B17" w:rsidRPr="00550207">
        <w:rPr>
          <w:rFonts w:ascii="Arial" w:hAnsi="Arial" w:cs="Arial" w:hint="cs"/>
          <w:sz w:val="28"/>
          <w:szCs w:val="28"/>
          <w:rtl/>
        </w:rPr>
        <w:t>وللكلام تتمة نذكره إ</w:t>
      </w:r>
      <w:r w:rsidRPr="00550207">
        <w:rPr>
          <w:rFonts w:ascii="Arial" w:hAnsi="Arial" w:cs="Arial" w:hint="cs"/>
          <w:sz w:val="28"/>
          <w:szCs w:val="28"/>
          <w:rtl/>
        </w:rPr>
        <w:t>ن شاء الله والحمد لله رب العالمين.</w:t>
      </w:r>
    </w:p>
    <w:p w:rsidR="00306F07" w:rsidRPr="00550207" w:rsidRDefault="00306F07" w:rsidP="00550207">
      <w:pPr>
        <w:rPr>
          <w:rFonts w:ascii="Arial" w:hAnsi="Arial" w:cs="Arial"/>
          <w:sz w:val="28"/>
          <w:szCs w:val="28"/>
        </w:rPr>
      </w:pPr>
    </w:p>
    <w:sectPr w:rsidR="00306F07" w:rsidRPr="005502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BF"/>
    <w:rsid w:val="001236C3"/>
    <w:rsid w:val="0013361A"/>
    <w:rsid w:val="00287740"/>
    <w:rsid w:val="00306F07"/>
    <w:rsid w:val="003808BF"/>
    <w:rsid w:val="003C0B38"/>
    <w:rsid w:val="00550207"/>
    <w:rsid w:val="005F72A1"/>
    <w:rsid w:val="00805A29"/>
    <w:rsid w:val="00811EC9"/>
    <w:rsid w:val="00886B17"/>
    <w:rsid w:val="00975924"/>
    <w:rsid w:val="00AE603B"/>
    <w:rsid w:val="00B80129"/>
    <w:rsid w:val="00C05CA8"/>
    <w:rsid w:val="00C261A9"/>
    <w:rsid w:val="00C651D7"/>
    <w:rsid w:val="00C70C2B"/>
    <w:rsid w:val="00CA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B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B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9</cp:revision>
  <dcterms:created xsi:type="dcterms:W3CDTF">2024-09-19T20:31:00Z</dcterms:created>
  <dcterms:modified xsi:type="dcterms:W3CDTF">2024-10-07T05:35:00Z</dcterms:modified>
</cp:coreProperties>
</file>