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AE7" w:rsidRPr="00412266" w:rsidRDefault="00AA0AE7" w:rsidP="00AA0AE7">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5 ربيع الأول 1446هـ</w:t>
      </w:r>
      <w:r w:rsidRPr="00412266">
        <w:rPr>
          <w:rFonts w:ascii="Arial" w:hAnsi="Arial" w:cs="Arial"/>
          <w:sz w:val="28"/>
          <w:szCs w:val="28"/>
          <w:rtl/>
        </w:rPr>
        <w:t>‏</w:t>
      </w:r>
    </w:p>
    <w:p w:rsidR="00AA0AE7" w:rsidRPr="00412266" w:rsidRDefault="00AA0AE7" w:rsidP="00BA4C32">
      <w:pPr>
        <w:jc w:val="center"/>
        <w:rPr>
          <w:rFonts w:ascii="Arial" w:hAnsi="Arial" w:cs="Arial"/>
          <w:sz w:val="28"/>
          <w:szCs w:val="28"/>
          <w:rtl/>
        </w:rPr>
      </w:pPr>
      <w:proofErr w:type="spellStart"/>
      <w:r>
        <w:rPr>
          <w:rFonts w:ascii="Arial" w:hAnsi="Arial" w:cs="Arial" w:hint="cs"/>
          <w:sz w:val="28"/>
          <w:szCs w:val="28"/>
          <w:rtl/>
        </w:rPr>
        <w:t>الإثنين</w:t>
      </w:r>
      <w:proofErr w:type="spellEnd"/>
      <w:r>
        <w:rPr>
          <w:rFonts w:ascii="Arial" w:hAnsi="Arial" w:cs="Arial" w:hint="cs"/>
          <w:sz w:val="28"/>
          <w:szCs w:val="28"/>
          <w:rtl/>
        </w:rPr>
        <w:t xml:space="preserve"> </w:t>
      </w:r>
      <w:r w:rsidRPr="00412266">
        <w:rPr>
          <w:rFonts w:ascii="Arial" w:hAnsi="Arial" w:cs="Arial"/>
          <w:sz w:val="28"/>
          <w:szCs w:val="28"/>
          <w:rtl/>
        </w:rPr>
        <w:t>‏</w:t>
      </w:r>
      <w:r>
        <w:rPr>
          <w:rFonts w:ascii="Arial" w:hAnsi="Arial" w:cs="Arial" w:hint="cs"/>
          <w:sz w:val="28"/>
          <w:szCs w:val="28"/>
          <w:rtl/>
        </w:rPr>
        <w:t xml:space="preserve"> </w:t>
      </w:r>
      <w:bookmarkStart w:id="0" w:name="_GoBack"/>
      <w:r>
        <w:rPr>
          <w:rFonts w:ascii="Arial" w:hAnsi="Arial" w:cs="Arial" w:hint="cs"/>
          <w:sz w:val="28"/>
          <w:szCs w:val="28"/>
          <w:rtl/>
        </w:rPr>
        <w:t>9</w:t>
      </w:r>
      <w:r w:rsidR="00BA4C32">
        <w:rPr>
          <w:rFonts w:ascii="Arial" w:hAnsi="Arial" w:cs="Arial" w:hint="cs"/>
          <w:sz w:val="28"/>
          <w:szCs w:val="28"/>
          <w:rtl/>
        </w:rPr>
        <w:t>-</w:t>
      </w:r>
      <w:r>
        <w:rPr>
          <w:rFonts w:ascii="Arial" w:hAnsi="Arial" w:cs="Arial" w:hint="cs"/>
          <w:sz w:val="28"/>
          <w:szCs w:val="28"/>
          <w:rtl/>
        </w:rPr>
        <w:t xml:space="preserve"> </w:t>
      </w:r>
      <w:r w:rsidR="00BA4C32">
        <w:rPr>
          <w:rFonts w:ascii="Arial" w:hAnsi="Arial" w:cs="Arial" w:hint="cs"/>
          <w:sz w:val="28"/>
          <w:szCs w:val="28"/>
          <w:rtl/>
        </w:rPr>
        <w:t>9</w:t>
      </w:r>
      <w:r w:rsidRPr="00412266">
        <w:rPr>
          <w:rFonts w:ascii="Arial" w:hAnsi="Arial" w:cs="Arial"/>
          <w:sz w:val="28"/>
          <w:szCs w:val="28"/>
          <w:rtl/>
        </w:rPr>
        <w:t xml:space="preserve"> </w:t>
      </w:r>
      <w:r w:rsidR="00BA4C32">
        <w:rPr>
          <w:rFonts w:ascii="Arial" w:hAnsi="Arial" w:cs="Arial" w:hint="cs"/>
          <w:sz w:val="28"/>
          <w:szCs w:val="28"/>
          <w:rtl/>
        </w:rPr>
        <w:t>-</w:t>
      </w:r>
      <w:r w:rsidRPr="00412266">
        <w:rPr>
          <w:rFonts w:ascii="Arial" w:hAnsi="Arial" w:cs="Arial"/>
          <w:sz w:val="28"/>
          <w:szCs w:val="28"/>
          <w:rtl/>
        </w:rPr>
        <w:t>2024‏</w:t>
      </w:r>
      <w:bookmarkEnd w:id="0"/>
    </w:p>
    <w:p w:rsidR="00AA0AE7" w:rsidRPr="00412266" w:rsidRDefault="0047799B" w:rsidP="00AA0AE7">
      <w:pPr>
        <w:jc w:val="center"/>
        <w:rPr>
          <w:rFonts w:ascii="Arial" w:hAnsi="Arial" w:cs="Arial"/>
          <w:sz w:val="28"/>
          <w:szCs w:val="28"/>
          <w:rtl/>
        </w:rPr>
      </w:pPr>
      <w:r>
        <w:rPr>
          <w:rFonts w:ascii="Arial" w:hAnsi="Arial" w:cs="Arial" w:hint="cs"/>
          <w:sz w:val="28"/>
          <w:szCs w:val="28"/>
          <w:rtl/>
        </w:rPr>
        <w:t xml:space="preserve">الموضوع: </w:t>
      </w:r>
      <w:r w:rsidR="00AA0AE7" w:rsidRPr="00412266">
        <w:rPr>
          <w:rFonts w:ascii="Arial" w:hAnsi="Arial" w:cs="Arial"/>
          <w:sz w:val="28"/>
          <w:szCs w:val="28"/>
          <w:rtl/>
        </w:rPr>
        <w:t xml:space="preserve">لباس المصلي: </w:t>
      </w:r>
      <w:r w:rsidR="00AA0AE7">
        <w:rPr>
          <w:rFonts w:ascii="Arial" w:hAnsi="Arial" w:cs="Arial" w:hint="cs"/>
          <w:sz w:val="28"/>
          <w:szCs w:val="28"/>
          <w:rtl/>
        </w:rPr>
        <w:t>صلاة المرأة بالحرير</w:t>
      </w:r>
    </w:p>
    <w:p w:rsidR="00AA0AE7" w:rsidRDefault="00AA0AE7" w:rsidP="00AA0AE7">
      <w:pPr>
        <w:jc w:val="center"/>
        <w:rPr>
          <w:rFonts w:ascii="Arial" w:hAnsi="Arial" w:cs="Arial"/>
          <w:sz w:val="28"/>
          <w:szCs w:val="28"/>
          <w:rtl/>
        </w:rPr>
      </w:pPr>
      <w:r w:rsidRPr="00412266">
        <w:rPr>
          <w:rFonts w:ascii="Arial" w:hAnsi="Arial" w:cs="Arial"/>
          <w:sz w:val="28"/>
          <w:szCs w:val="28"/>
          <w:rtl/>
        </w:rPr>
        <w:t>بسم الله الرحمن الرحيم</w:t>
      </w:r>
    </w:p>
    <w:p w:rsidR="005E2736" w:rsidRDefault="005E2736" w:rsidP="0047799B">
      <w:pPr>
        <w:jc w:val="both"/>
        <w:rPr>
          <w:sz w:val="32"/>
          <w:szCs w:val="32"/>
          <w:rtl/>
          <w:lang w:bidi="ar-IQ"/>
        </w:rPr>
      </w:pPr>
      <w:r>
        <w:rPr>
          <w:rFonts w:hint="cs"/>
          <w:sz w:val="32"/>
          <w:szCs w:val="32"/>
          <w:rtl/>
          <w:lang w:bidi="ar-IQ"/>
        </w:rPr>
        <w:t>لا يزال الكلام في جواز لبس المرأة للحرير المحض مطلقاً و أثناء الصلاة وفي أثناء الاحرام.</w:t>
      </w:r>
    </w:p>
    <w:p w:rsidR="005E2736" w:rsidRDefault="005E2736" w:rsidP="0047799B">
      <w:pPr>
        <w:jc w:val="both"/>
        <w:rPr>
          <w:sz w:val="32"/>
          <w:szCs w:val="32"/>
          <w:rtl/>
          <w:lang w:bidi="ar-IQ"/>
        </w:rPr>
      </w:pPr>
      <w:r>
        <w:rPr>
          <w:rFonts w:hint="cs"/>
          <w:sz w:val="32"/>
          <w:szCs w:val="32"/>
          <w:rtl/>
          <w:lang w:bidi="ar-IQ"/>
        </w:rPr>
        <w:t>وذكرنا أن الروايات الدالة على عدم جواز لبس المرأة له مطلقاً تقريباً كلها ضعيفة،  ولكن ضعفها لا يضرنا في المقام؛ لأنّ أصل الفعل مشمول بأدلة البراءة وأدلة الحليلة وأدلة الجواز، وهي كافية لإثبات الحلال فيجوز للمرأة أن تلبس الحرير مطلقاً.</w:t>
      </w:r>
    </w:p>
    <w:p w:rsidR="00FE142F" w:rsidRDefault="00FE142F" w:rsidP="0047799B">
      <w:pPr>
        <w:jc w:val="both"/>
        <w:rPr>
          <w:sz w:val="32"/>
          <w:szCs w:val="32"/>
          <w:rtl/>
          <w:lang w:bidi="ar-IQ"/>
        </w:rPr>
      </w:pPr>
      <w:r>
        <w:rPr>
          <w:rFonts w:hint="cs"/>
          <w:sz w:val="32"/>
          <w:szCs w:val="32"/>
          <w:rtl/>
          <w:lang w:bidi="ar-IQ"/>
        </w:rPr>
        <w:t>بقي الكلام فيما إ</w:t>
      </w:r>
      <w:r w:rsidR="005E2736">
        <w:rPr>
          <w:rFonts w:hint="cs"/>
          <w:sz w:val="32"/>
          <w:szCs w:val="32"/>
          <w:rtl/>
          <w:lang w:bidi="ar-IQ"/>
        </w:rPr>
        <w:t xml:space="preserve">ذا كان </w:t>
      </w:r>
      <w:r>
        <w:rPr>
          <w:rFonts w:hint="cs"/>
          <w:sz w:val="32"/>
          <w:szCs w:val="32"/>
          <w:rtl/>
          <w:lang w:bidi="ar-IQ"/>
        </w:rPr>
        <w:t>اللبس أ</w:t>
      </w:r>
      <w:r w:rsidR="005E2736">
        <w:rPr>
          <w:rFonts w:hint="cs"/>
          <w:sz w:val="32"/>
          <w:szCs w:val="32"/>
          <w:rtl/>
          <w:lang w:bidi="ar-IQ"/>
        </w:rPr>
        <w:t xml:space="preserve">ثناء الصلاة </w:t>
      </w:r>
      <w:r>
        <w:rPr>
          <w:rFonts w:hint="cs"/>
          <w:sz w:val="32"/>
          <w:szCs w:val="32"/>
          <w:rtl/>
          <w:lang w:bidi="ar-IQ"/>
        </w:rPr>
        <w:t>أو الإ</w:t>
      </w:r>
      <w:r w:rsidR="005E2736">
        <w:rPr>
          <w:rFonts w:hint="cs"/>
          <w:sz w:val="32"/>
          <w:szCs w:val="32"/>
          <w:rtl/>
          <w:lang w:bidi="ar-IQ"/>
        </w:rPr>
        <w:t>حرام</w:t>
      </w:r>
      <w:r>
        <w:rPr>
          <w:rFonts w:hint="cs"/>
          <w:sz w:val="32"/>
          <w:szCs w:val="32"/>
          <w:rtl/>
          <w:lang w:bidi="ar-IQ"/>
        </w:rPr>
        <w:t>.</w:t>
      </w:r>
    </w:p>
    <w:p w:rsidR="00FC4E1A" w:rsidRDefault="00FE142F" w:rsidP="0047799B">
      <w:pPr>
        <w:jc w:val="both"/>
        <w:rPr>
          <w:sz w:val="32"/>
          <w:szCs w:val="32"/>
          <w:rtl/>
          <w:lang w:bidi="ar-IQ"/>
        </w:rPr>
      </w:pPr>
      <w:r>
        <w:rPr>
          <w:rFonts w:hint="cs"/>
          <w:sz w:val="32"/>
          <w:szCs w:val="32"/>
          <w:rtl/>
          <w:lang w:bidi="ar-IQ"/>
        </w:rPr>
        <w:t>ف</w:t>
      </w:r>
      <w:r w:rsidR="005E2736">
        <w:rPr>
          <w:rFonts w:hint="cs"/>
          <w:sz w:val="32"/>
          <w:szCs w:val="32"/>
          <w:rtl/>
          <w:lang w:bidi="ar-IQ"/>
        </w:rPr>
        <w:t xml:space="preserve">السيد </w:t>
      </w:r>
      <w:r>
        <w:rPr>
          <w:rFonts w:hint="cs"/>
          <w:sz w:val="32"/>
          <w:szCs w:val="32"/>
          <w:rtl/>
          <w:lang w:bidi="ar-IQ"/>
        </w:rPr>
        <w:t>حكيم الفقهاء (رض) بين أن</w:t>
      </w:r>
      <w:r w:rsidR="005E2736">
        <w:rPr>
          <w:rFonts w:hint="cs"/>
          <w:sz w:val="32"/>
          <w:szCs w:val="32"/>
          <w:rtl/>
          <w:lang w:bidi="ar-IQ"/>
        </w:rPr>
        <w:t xml:space="preserve"> الجواز الشامل ل</w:t>
      </w:r>
      <w:r>
        <w:rPr>
          <w:rFonts w:hint="cs"/>
          <w:sz w:val="32"/>
          <w:szCs w:val="32"/>
          <w:rtl/>
          <w:lang w:bidi="ar-IQ"/>
        </w:rPr>
        <w:t>ل</w:t>
      </w:r>
      <w:r w:rsidR="005E2736">
        <w:rPr>
          <w:rFonts w:hint="cs"/>
          <w:sz w:val="32"/>
          <w:szCs w:val="32"/>
          <w:rtl/>
          <w:lang w:bidi="ar-IQ"/>
        </w:rPr>
        <w:t>صلاة لا ي</w:t>
      </w:r>
      <w:r w:rsidR="00FC4E1A">
        <w:rPr>
          <w:rFonts w:hint="cs"/>
          <w:sz w:val="32"/>
          <w:szCs w:val="32"/>
          <w:rtl/>
          <w:lang w:bidi="ar-IQ"/>
        </w:rPr>
        <w:t>رفع</w:t>
      </w:r>
      <w:r w:rsidR="005E2736">
        <w:rPr>
          <w:rFonts w:hint="cs"/>
          <w:sz w:val="32"/>
          <w:szCs w:val="32"/>
          <w:rtl/>
          <w:lang w:bidi="ar-IQ"/>
        </w:rPr>
        <w:t xml:space="preserve"> كون </w:t>
      </w:r>
      <w:r w:rsidR="00FC4E1A">
        <w:rPr>
          <w:rFonts w:hint="cs"/>
          <w:sz w:val="32"/>
          <w:szCs w:val="32"/>
          <w:rtl/>
          <w:lang w:bidi="ar-IQ"/>
        </w:rPr>
        <w:t xml:space="preserve">لبس الحرير مانعاً </w:t>
      </w:r>
      <w:r w:rsidR="005E2736">
        <w:rPr>
          <w:rFonts w:hint="cs"/>
          <w:sz w:val="32"/>
          <w:szCs w:val="32"/>
          <w:rtl/>
          <w:lang w:bidi="ar-IQ"/>
        </w:rPr>
        <w:t>عن صحة الصلاة</w:t>
      </w:r>
      <w:r w:rsidR="00FC4E1A">
        <w:rPr>
          <w:rFonts w:hint="cs"/>
          <w:sz w:val="32"/>
          <w:szCs w:val="32"/>
          <w:rtl/>
          <w:lang w:bidi="ar-IQ"/>
        </w:rPr>
        <w:t>!</w:t>
      </w:r>
    </w:p>
    <w:p w:rsidR="00FC4E1A" w:rsidRDefault="00FC4E1A" w:rsidP="0047799B">
      <w:pPr>
        <w:jc w:val="both"/>
        <w:rPr>
          <w:sz w:val="32"/>
          <w:szCs w:val="32"/>
          <w:rtl/>
          <w:lang w:bidi="ar-IQ"/>
        </w:rPr>
      </w:pPr>
      <w:r>
        <w:rPr>
          <w:rFonts w:hint="cs"/>
          <w:sz w:val="32"/>
          <w:szCs w:val="32"/>
          <w:rtl/>
          <w:lang w:bidi="ar-IQ"/>
        </w:rPr>
        <w:t>و</w:t>
      </w:r>
      <w:r w:rsidR="005E2736">
        <w:rPr>
          <w:rFonts w:hint="cs"/>
          <w:sz w:val="32"/>
          <w:szCs w:val="32"/>
          <w:rtl/>
          <w:lang w:bidi="ar-IQ"/>
        </w:rPr>
        <w:t xml:space="preserve">لست </w:t>
      </w:r>
      <w:r>
        <w:rPr>
          <w:rFonts w:hint="cs"/>
          <w:sz w:val="32"/>
          <w:szCs w:val="32"/>
          <w:rtl/>
          <w:lang w:bidi="ar-IQ"/>
        </w:rPr>
        <w:t>أ</w:t>
      </w:r>
      <w:r w:rsidR="005E2736">
        <w:rPr>
          <w:rFonts w:hint="cs"/>
          <w:sz w:val="32"/>
          <w:szCs w:val="32"/>
          <w:rtl/>
          <w:lang w:bidi="ar-IQ"/>
        </w:rPr>
        <w:t xml:space="preserve">دري </w:t>
      </w:r>
      <w:r>
        <w:rPr>
          <w:rFonts w:hint="cs"/>
          <w:sz w:val="32"/>
          <w:szCs w:val="32"/>
          <w:rtl/>
          <w:lang w:bidi="ar-IQ"/>
        </w:rPr>
        <w:t xml:space="preserve">أي معنى من المعاني الفقيه أو اللغوية أراده حكيم الفقهاء؟ لأنّا إذا </w:t>
      </w:r>
      <w:r w:rsidR="005E2736">
        <w:rPr>
          <w:rFonts w:hint="cs"/>
          <w:sz w:val="32"/>
          <w:szCs w:val="32"/>
          <w:rtl/>
          <w:lang w:bidi="ar-IQ"/>
        </w:rPr>
        <w:t xml:space="preserve">قيدنا الروايات الدالة على </w:t>
      </w:r>
      <w:r>
        <w:rPr>
          <w:rFonts w:hint="cs"/>
          <w:sz w:val="32"/>
          <w:szCs w:val="32"/>
          <w:rtl/>
          <w:lang w:bidi="ar-IQ"/>
        </w:rPr>
        <w:t>ال</w:t>
      </w:r>
      <w:r w:rsidR="005E2736">
        <w:rPr>
          <w:rFonts w:hint="cs"/>
          <w:sz w:val="32"/>
          <w:szCs w:val="32"/>
          <w:rtl/>
          <w:lang w:bidi="ar-IQ"/>
        </w:rPr>
        <w:t>جواز بعدم الصلاة وبعدم الاحرام فحينئذ تسقط الممانعة</w:t>
      </w:r>
      <w:r>
        <w:rPr>
          <w:rFonts w:hint="cs"/>
          <w:sz w:val="32"/>
          <w:szCs w:val="32"/>
          <w:rtl/>
          <w:lang w:bidi="ar-IQ"/>
        </w:rPr>
        <w:t xml:space="preserve"> بين لبس الحرير وبين الصلاة وبينه وبين الإ</w:t>
      </w:r>
      <w:r w:rsidR="005E2736">
        <w:rPr>
          <w:rFonts w:hint="cs"/>
          <w:sz w:val="32"/>
          <w:szCs w:val="32"/>
          <w:rtl/>
          <w:lang w:bidi="ar-IQ"/>
        </w:rPr>
        <w:t>حرام</w:t>
      </w:r>
      <w:r>
        <w:rPr>
          <w:rFonts w:hint="cs"/>
          <w:sz w:val="32"/>
          <w:szCs w:val="32"/>
          <w:rtl/>
          <w:lang w:bidi="ar-IQ"/>
        </w:rPr>
        <w:t>، فلم</w:t>
      </w:r>
      <w:r w:rsidR="005E2736">
        <w:rPr>
          <w:rFonts w:hint="cs"/>
          <w:sz w:val="32"/>
          <w:szCs w:val="32"/>
          <w:rtl/>
          <w:lang w:bidi="ar-IQ"/>
        </w:rPr>
        <w:t xml:space="preserve"> يقول </w:t>
      </w:r>
      <w:r>
        <w:rPr>
          <w:rFonts w:hint="cs"/>
          <w:sz w:val="32"/>
          <w:szCs w:val="32"/>
          <w:rtl/>
          <w:lang w:bidi="ar-IQ"/>
        </w:rPr>
        <w:t xml:space="preserve">إنه </w:t>
      </w:r>
      <w:r w:rsidR="005E2736">
        <w:rPr>
          <w:rFonts w:hint="cs"/>
          <w:sz w:val="32"/>
          <w:szCs w:val="32"/>
          <w:rtl/>
          <w:lang w:bidi="ar-IQ"/>
        </w:rPr>
        <w:t>لا ممانعة بينهما</w:t>
      </w:r>
      <w:r>
        <w:rPr>
          <w:rFonts w:hint="cs"/>
          <w:sz w:val="32"/>
          <w:szCs w:val="32"/>
          <w:rtl/>
          <w:lang w:bidi="ar-IQ"/>
        </w:rPr>
        <w:t>؟!</w:t>
      </w:r>
    </w:p>
    <w:p w:rsidR="00FC4E1A" w:rsidRDefault="00FC4E1A" w:rsidP="0047799B">
      <w:pPr>
        <w:jc w:val="both"/>
        <w:rPr>
          <w:sz w:val="32"/>
          <w:szCs w:val="32"/>
          <w:rtl/>
          <w:lang w:bidi="ar-IQ"/>
        </w:rPr>
      </w:pPr>
      <w:r>
        <w:rPr>
          <w:rFonts w:hint="cs"/>
          <w:sz w:val="32"/>
          <w:szCs w:val="32"/>
          <w:rtl/>
          <w:lang w:bidi="ar-IQ"/>
        </w:rPr>
        <w:t>ف</w:t>
      </w:r>
      <w:r w:rsidR="005E2736">
        <w:rPr>
          <w:rFonts w:hint="cs"/>
          <w:sz w:val="32"/>
          <w:szCs w:val="32"/>
          <w:rtl/>
          <w:lang w:bidi="ar-IQ"/>
        </w:rPr>
        <w:t xml:space="preserve">عدم الجواز في حال الصلاة </w:t>
      </w:r>
      <w:r>
        <w:rPr>
          <w:rFonts w:hint="cs"/>
          <w:sz w:val="32"/>
          <w:szCs w:val="32"/>
          <w:rtl/>
          <w:lang w:bidi="ar-IQ"/>
        </w:rPr>
        <w:t>أو الإ</w:t>
      </w:r>
      <w:r w:rsidR="005E2736">
        <w:rPr>
          <w:rFonts w:hint="cs"/>
          <w:sz w:val="32"/>
          <w:szCs w:val="32"/>
          <w:rtl/>
          <w:lang w:bidi="ar-IQ"/>
        </w:rPr>
        <w:t xml:space="preserve">حرام عبارة أخرى من الممانعة </w:t>
      </w:r>
      <w:r>
        <w:rPr>
          <w:rFonts w:hint="cs"/>
          <w:sz w:val="32"/>
          <w:szCs w:val="32"/>
          <w:rtl/>
          <w:lang w:bidi="ar-IQ"/>
        </w:rPr>
        <w:t>بينهما!</w:t>
      </w:r>
    </w:p>
    <w:p w:rsidR="00FC4E1A" w:rsidRDefault="005E2736" w:rsidP="0047799B">
      <w:pPr>
        <w:jc w:val="both"/>
        <w:rPr>
          <w:sz w:val="32"/>
          <w:szCs w:val="32"/>
          <w:rtl/>
          <w:lang w:bidi="ar-IQ"/>
        </w:rPr>
      </w:pPr>
      <w:r>
        <w:rPr>
          <w:rFonts w:hint="cs"/>
          <w:sz w:val="32"/>
          <w:szCs w:val="32"/>
          <w:rtl/>
          <w:lang w:bidi="ar-IQ"/>
        </w:rPr>
        <w:t xml:space="preserve">وبعبارة واضحة </w:t>
      </w:r>
      <w:r w:rsidR="00FC4E1A">
        <w:rPr>
          <w:rFonts w:hint="cs"/>
          <w:sz w:val="32"/>
          <w:szCs w:val="32"/>
          <w:rtl/>
          <w:lang w:bidi="ar-IQ"/>
        </w:rPr>
        <w:t>إ</w:t>
      </w:r>
      <w:r>
        <w:rPr>
          <w:rFonts w:hint="cs"/>
          <w:sz w:val="32"/>
          <w:szCs w:val="32"/>
          <w:rtl/>
          <w:lang w:bidi="ar-IQ"/>
        </w:rPr>
        <w:t>ذا قلنا بالجواز مطلقاً حتى في حالة الاحرام</w:t>
      </w:r>
      <w:r w:rsidR="00FC4E1A">
        <w:rPr>
          <w:rFonts w:hint="cs"/>
          <w:sz w:val="32"/>
          <w:szCs w:val="32"/>
          <w:rtl/>
          <w:lang w:bidi="ar-IQ"/>
        </w:rPr>
        <w:t>،</w:t>
      </w:r>
      <w:r>
        <w:rPr>
          <w:rFonts w:hint="cs"/>
          <w:sz w:val="32"/>
          <w:szCs w:val="32"/>
          <w:rtl/>
          <w:lang w:bidi="ar-IQ"/>
        </w:rPr>
        <w:t xml:space="preserve"> فحينئذ </w:t>
      </w:r>
      <w:r w:rsidR="00FC4E1A">
        <w:rPr>
          <w:rFonts w:hint="cs"/>
          <w:sz w:val="32"/>
          <w:szCs w:val="32"/>
          <w:rtl/>
          <w:lang w:bidi="ar-IQ"/>
        </w:rPr>
        <w:t xml:space="preserve">الممانعة مرتفعة </w:t>
      </w:r>
      <w:r>
        <w:rPr>
          <w:rFonts w:hint="cs"/>
          <w:sz w:val="32"/>
          <w:szCs w:val="32"/>
          <w:rtl/>
          <w:lang w:bidi="ar-IQ"/>
        </w:rPr>
        <w:t>بين الصلاة وبين لبس الحرير</w:t>
      </w:r>
      <w:r w:rsidR="00FC4E1A">
        <w:rPr>
          <w:rFonts w:hint="cs"/>
          <w:sz w:val="32"/>
          <w:szCs w:val="32"/>
          <w:rtl/>
          <w:lang w:bidi="ar-IQ"/>
        </w:rPr>
        <w:t>،</w:t>
      </w:r>
      <w:r>
        <w:rPr>
          <w:rFonts w:hint="cs"/>
          <w:sz w:val="32"/>
          <w:szCs w:val="32"/>
          <w:rtl/>
          <w:lang w:bidi="ar-IQ"/>
        </w:rPr>
        <w:t xml:space="preserve"> </w:t>
      </w:r>
      <w:r w:rsidR="00FC4E1A">
        <w:rPr>
          <w:rFonts w:hint="cs"/>
          <w:sz w:val="32"/>
          <w:szCs w:val="32"/>
          <w:rtl/>
          <w:lang w:bidi="ar-IQ"/>
        </w:rPr>
        <w:t>و</w:t>
      </w:r>
      <w:r>
        <w:rPr>
          <w:rFonts w:hint="cs"/>
          <w:sz w:val="32"/>
          <w:szCs w:val="32"/>
          <w:rtl/>
          <w:lang w:bidi="ar-IQ"/>
        </w:rPr>
        <w:t>بين</w:t>
      </w:r>
      <w:r w:rsidR="00FC4E1A">
        <w:rPr>
          <w:rFonts w:hint="cs"/>
          <w:sz w:val="32"/>
          <w:szCs w:val="32"/>
          <w:rtl/>
          <w:lang w:bidi="ar-IQ"/>
        </w:rPr>
        <w:t>ه</w:t>
      </w:r>
      <w:r>
        <w:rPr>
          <w:rFonts w:hint="cs"/>
          <w:sz w:val="32"/>
          <w:szCs w:val="32"/>
          <w:rtl/>
          <w:lang w:bidi="ar-IQ"/>
        </w:rPr>
        <w:t xml:space="preserve"> </w:t>
      </w:r>
      <w:r w:rsidR="00FC4E1A">
        <w:rPr>
          <w:rFonts w:hint="cs"/>
          <w:sz w:val="32"/>
          <w:szCs w:val="32"/>
          <w:rtl/>
          <w:lang w:bidi="ar-IQ"/>
        </w:rPr>
        <w:t>وبين الإ</w:t>
      </w:r>
      <w:r>
        <w:rPr>
          <w:rFonts w:hint="cs"/>
          <w:sz w:val="32"/>
          <w:szCs w:val="32"/>
          <w:rtl/>
          <w:lang w:bidi="ar-IQ"/>
        </w:rPr>
        <w:t>حرام</w:t>
      </w:r>
      <w:r w:rsidR="00FC4E1A">
        <w:rPr>
          <w:rFonts w:hint="cs"/>
          <w:sz w:val="32"/>
          <w:szCs w:val="32"/>
          <w:rtl/>
          <w:lang w:bidi="ar-IQ"/>
        </w:rPr>
        <w:t>.</w:t>
      </w:r>
    </w:p>
    <w:p w:rsidR="00FC4E1A" w:rsidRDefault="00FC4E1A" w:rsidP="0047799B">
      <w:pPr>
        <w:jc w:val="both"/>
        <w:rPr>
          <w:sz w:val="32"/>
          <w:szCs w:val="32"/>
          <w:rtl/>
          <w:lang w:bidi="ar-IQ"/>
        </w:rPr>
      </w:pPr>
      <w:r>
        <w:rPr>
          <w:rFonts w:hint="cs"/>
          <w:sz w:val="32"/>
          <w:szCs w:val="32"/>
          <w:rtl/>
          <w:lang w:bidi="ar-IQ"/>
        </w:rPr>
        <w:t xml:space="preserve">وإن </w:t>
      </w:r>
      <w:r w:rsidR="005E2736">
        <w:rPr>
          <w:rFonts w:hint="cs"/>
          <w:sz w:val="32"/>
          <w:szCs w:val="32"/>
          <w:rtl/>
          <w:lang w:bidi="ar-IQ"/>
        </w:rPr>
        <w:t xml:space="preserve">قلنا </w:t>
      </w:r>
      <w:r>
        <w:rPr>
          <w:rFonts w:hint="cs"/>
          <w:sz w:val="32"/>
          <w:szCs w:val="32"/>
          <w:rtl/>
          <w:lang w:bidi="ar-IQ"/>
        </w:rPr>
        <w:t>إن أ</w:t>
      </w:r>
      <w:r w:rsidR="005E2736">
        <w:rPr>
          <w:rFonts w:hint="cs"/>
          <w:sz w:val="32"/>
          <w:szCs w:val="32"/>
          <w:rtl/>
          <w:lang w:bidi="ar-IQ"/>
        </w:rPr>
        <w:t>صل الجواز مقيد</w:t>
      </w:r>
      <w:r>
        <w:rPr>
          <w:rFonts w:hint="cs"/>
          <w:sz w:val="32"/>
          <w:szCs w:val="32"/>
          <w:rtl/>
          <w:lang w:bidi="ar-IQ"/>
        </w:rPr>
        <w:t xml:space="preserve"> بعدم الصلاة وبعدم الاحرام فتثبت</w:t>
      </w:r>
      <w:r w:rsidR="005E2736">
        <w:rPr>
          <w:rFonts w:hint="cs"/>
          <w:sz w:val="32"/>
          <w:szCs w:val="32"/>
          <w:rtl/>
          <w:lang w:bidi="ar-IQ"/>
        </w:rPr>
        <w:t xml:space="preserve"> الممانعة </w:t>
      </w:r>
      <w:r>
        <w:rPr>
          <w:rFonts w:hint="cs"/>
          <w:sz w:val="32"/>
          <w:szCs w:val="32"/>
          <w:rtl/>
          <w:lang w:bidi="ar-IQ"/>
        </w:rPr>
        <w:t>ب</w:t>
      </w:r>
      <w:r w:rsidR="005E2736">
        <w:rPr>
          <w:rFonts w:hint="cs"/>
          <w:sz w:val="32"/>
          <w:szCs w:val="32"/>
          <w:rtl/>
          <w:lang w:bidi="ar-IQ"/>
        </w:rPr>
        <w:t>الوجدان</w:t>
      </w:r>
      <w:r>
        <w:rPr>
          <w:rFonts w:hint="cs"/>
          <w:sz w:val="32"/>
          <w:szCs w:val="32"/>
          <w:rtl/>
          <w:lang w:bidi="ar-IQ"/>
        </w:rPr>
        <w:t>.</w:t>
      </w:r>
    </w:p>
    <w:p w:rsidR="001348EC" w:rsidRDefault="005E2736" w:rsidP="0047799B">
      <w:pPr>
        <w:jc w:val="both"/>
        <w:rPr>
          <w:sz w:val="32"/>
          <w:szCs w:val="32"/>
          <w:rtl/>
          <w:lang w:bidi="ar-IQ"/>
        </w:rPr>
      </w:pPr>
      <w:r>
        <w:rPr>
          <w:rFonts w:hint="cs"/>
          <w:sz w:val="32"/>
          <w:szCs w:val="32"/>
          <w:rtl/>
          <w:lang w:bidi="ar-IQ"/>
        </w:rPr>
        <w:t xml:space="preserve"> ثم استشهد بجواز لبس جلد غير مأكول اللحم</w:t>
      </w:r>
      <w:r w:rsidR="00FC4E1A">
        <w:rPr>
          <w:rFonts w:hint="cs"/>
          <w:sz w:val="32"/>
          <w:szCs w:val="32"/>
          <w:rtl/>
          <w:lang w:bidi="ar-IQ"/>
        </w:rPr>
        <w:t>، بجوا</w:t>
      </w:r>
      <w:r>
        <w:rPr>
          <w:rFonts w:hint="cs"/>
          <w:sz w:val="32"/>
          <w:szCs w:val="32"/>
          <w:rtl/>
          <w:lang w:bidi="ar-IQ"/>
        </w:rPr>
        <w:t xml:space="preserve">ز اللبس </w:t>
      </w:r>
      <w:r w:rsidR="00FC4E1A">
        <w:rPr>
          <w:rFonts w:hint="cs"/>
          <w:sz w:val="32"/>
          <w:szCs w:val="32"/>
          <w:rtl/>
          <w:lang w:bidi="ar-IQ"/>
        </w:rPr>
        <w:t>مع عدم صحة</w:t>
      </w:r>
      <w:r>
        <w:rPr>
          <w:rFonts w:hint="cs"/>
          <w:sz w:val="32"/>
          <w:szCs w:val="32"/>
          <w:rtl/>
          <w:lang w:bidi="ar-IQ"/>
        </w:rPr>
        <w:t xml:space="preserve"> </w:t>
      </w:r>
      <w:r w:rsidR="00FC4E1A">
        <w:rPr>
          <w:rFonts w:hint="cs"/>
          <w:sz w:val="32"/>
          <w:szCs w:val="32"/>
          <w:rtl/>
          <w:lang w:bidi="ar-IQ"/>
        </w:rPr>
        <w:t>الصلاة، فلو</w:t>
      </w:r>
      <w:r>
        <w:rPr>
          <w:rFonts w:hint="cs"/>
          <w:sz w:val="32"/>
          <w:szCs w:val="32"/>
          <w:rtl/>
          <w:lang w:bidi="ar-IQ"/>
        </w:rPr>
        <w:t xml:space="preserve"> </w:t>
      </w:r>
      <w:r w:rsidR="00FC4E1A">
        <w:rPr>
          <w:rFonts w:hint="cs"/>
          <w:sz w:val="32"/>
          <w:szCs w:val="32"/>
          <w:rtl/>
          <w:lang w:bidi="ar-IQ"/>
        </w:rPr>
        <w:t xml:space="preserve">ذبح </w:t>
      </w:r>
      <w:r>
        <w:rPr>
          <w:rFonts w:hint="cs"/>
          <w:sz w:val="32"/>
          <w:szCs w:val="32"/>
          <w:rtl/>
          <w:lang w:bidi="ar-IQ"/>
        </w:rPr>
        <w:t xml:space="preserve">الأسد وكذلك غيره من الحيوانات </w:t>
      </w:r>
      <w:r w:rsidR="001348EC">
        <w:rPr>
          <w:rFonts w:hint="cs"/>
          <w:sz w:val="32"/>
          <w:szCs w:val="32"/>
          <w:rtl/>
          <w:lang w:bidi="ar-IQ"/>
        </w:rPr>
        <w:t xml:space="preserve">مثلاً </w:t>
      </w:r>
      <w:r w:rsidR="00FC4E1A">
        <w:rPr>
          <w:rFonts w:hint="cs"/>
          <w:sz w:val="32"/>
          <w:szCs w:val="32"/>
          <w:rtl/>
          <w:lang w:bidi="ar-IQ"/>
        </w:rPr>
        <w:t xml:space="preserve">ـ عدى الكلب والخنزير ـ </w:t>
      </w:r>
      <w:r w:rsidR="001348EC">
        <w:rPr>
          <w:rFonts w:hint="cs"/>
          <w:sz w:val="32"/>
          <w:szCs w:val="32"/>
          <w:rtl/>
          <w:lang w:bidi="ar-IQ"/>
        </w:rPr>
        <w:t>فقد</w:t>
      </w:r>
      <w:r>
        <w:rPr>
          <w:rFonts w:hint="cs"/>
          <w:sz w:val="32"/>
          <w:szCs w:val="32"/>
          <w:rtl/>
          <w:lang w:bidi="ar-IQ"/>
        </w:rPr>
        <w:t xml:space="preserve"> دل </w:t>
      </w:r>
      <w:r w:rsidR="001348EC">
        <w:rPr>
          <w:rFonts w:hint="cs"/>
          <w:sz w:val="32"/>
          <w:szCs w:val="32"/>
          <w:rtl/>
          <w:lang w:bidi="ar-IQ"/>
        </w:rPr>
        <w:t>ال</w:t>
      </w:r>
      <w:r>
        <w:rPr>
          <w:rFonts w:hint="cs"/>
          <w:sz w:val="32"/>
          <w:szCs w:val="32"/>
          <w:rtl/>
          <w:lang w:bidi="ar-IQ"/>
        </w:rPr>
        <w:t xml:space="preserve">دليل على </w:t>
      </w:r>
      <w:r w:rsidR="001348EC">
        <w:rPr>
          <w:rFonts w:hint="cs"/>
          <w:sz w:val="32"/>
          <w:szCs w:val="32"/>
          <w:rtl/>
          <w:lang w:bidi="ar-IQ"/>
        </w:rPr>
        <w:t>أن</w:t>
      </w:r>
      <w:r>
        <w:rPr>
          <w:rFonts w:hint="cs"/>
          <w:sz w:val="32"/>
          <w:szCs w:val="32"/>
          <w:rtl/>
          <w:lang w:bidi="ar-IQ"/>
        </w:rPr>
        <w:t xml:space="preserve"> الأسد </w:t>
      </w:r>
      <w:r w:rsidR="001348EC">
        <w:rPr>
          <w:rFonts w:hint="cs"/>
          <w:sz w:val="32"/>
          <w:szCs w:val="32"/>
          <w:rtl/>
          <w:lang w:bidi="ar-IQ"/>
        </w:rPr>
        <w:t xml:space="preserve">وما شاكل إذا ذبح </w:t>
      </w:r>
      <w:r>
        <w:rPr>
          <w:rFonts w:hint="cs"/>
          <w:sz w:val="32"/>
          <w:szCs w:val="32"/>
          <w:rtl/>
          <w:lang w:bidi="ar-IQ"/>
        </w:rPr>
        <w:t>بطريقة شرعية فحينئذ جلده يكون جائز</w:t>
      </w:r>
      <w:r w:rsidR="001348EC">
        <w:rPr>
          <w:rFonts w:hint="cs"/>
          <w:sz w:val="32"/>
          <w:szCs w:val="32"/>
          <w:rtl/>
          <w:lang w:bidi="ar-IQ"/>
        </w:rPr>
        <w:t>اً</w:t>
      </w:r>
      <w:r>
        <w:rPr>
          <w:rFonts w:hint="cs"/>
          <w:sz w:val="32"/>
          <w:szCs w:val="32"/>
          <w:rtl/>
          <w:lang w:bidi="ar-IQ"/>
        </w:rPr>
        <w:t xml:space="preserve"> للاستعمال</w:t>
      </w:r>
      <w:r w:rsidR="001348EC">
        <w:rPr>
          <w:rFonts w:hint="cs"/>
          <w:sz w:val="32"/>
          <w:szCs w:val="32"/>
          <w:rtl/>
          <w:lang w:bidi="ar-IQ"/>
        </w:rPr>
        <w:t>،</w:t>
      </w:r>
      <w:r>
        <w:rPr>
          <w:rFonts w:hint="cs"/>
          <w:sz w:val="32"/>
          <w:szCs w:val="32"/>
          <w:rtl/>
          <w:lang w:bidi="ar-IQ"/>
        </w:rPr>
        <w:t xml:space="preserve"> ولكن لا تصح الصلاة فيه</w:t>
      </w:r>
      <w:r w:rsidR="001348EC">
        <w:rPr>
          <w:rFonts w:hint="cs"/>
          <w:sz w:val="32"/>
          <w:szCs w:val="32"/>
          <w:rtl/>
          <w:lang w:bidi="ar-IQ"/>
        </w:rPr>
        <w:t>.</w:t>
      </w:r>
    </w:p>
    <w:p w:rsidR="00306F07" w:rsidRDefault="001348EC" w:rsidP="0047799B">
      <w:pPr>
        <w:jc w:val="both"/>
        <w:rPr>
          <w:sz w:val="32"/>
          <w:szCs w:val="32"/>
          <w:rtl/>
          <w:lang w:bidi="ar-IQ"/>
        </w:rPr>
      </w:pPr>
      <w:r>
        <w:rPr>
          <w:rFonts w:hint="cs"/>
          <w:sz w:val="32"/>
          <w:szCs w:val="32"/>
          <w:rtl/>
          <w:lang w:bidi="ar-IQ"/>
        </w:rPr>
        <w:t>و</w:t>
      </w:r>
      <w:r w:rsidR="006579F6">
        <w:rPr>
          <w:rFonts w:hint="cs"/>
          <w:sz w:val="32"/>
          <w:szCs w:val="32"/>
          <w:rtl/>
          <w:lang w:bidi="ar-IQ"/>
        </w:rPr>
        <w:t>لست أ</w:t>
      </w:r>
      <w:r w:rsidR="005E2736">
        <w:rPr>
          <w:rFonts w:hint="cs"/>
          <w:sz w:val="32"/>
          <w:szCs w:val="32"/>
          <w:rtl/>
          <w:lang w:bidi="ar-IQ"/>
        </w:rPr>
        <w:t xml:space="preserve">دري من </w:t>
      </w:r>
      <w:r w:rsidR="006579F6">
        <w:rPr>
          <w:rFonts w:hint="cs"/>
          <w:sz w:val="32"/>
          <w:szCs w:val="32"/>
          <w:rtl/>
          <w:lang w:bidi="ar-IQ"/>
        </w:rPr>
        <w:t>أ</w:t>
      </w:r>
      <w:r w:rsidR="005E2736">
        <w:rPr>
          <w:rFonts w:hint="cs"/>
          <w:sz w:val="32"/>
          <w:szCs w:val="32"/>
          <w:rtl/>
          <w:lang w:bidi="ar-IQ"/>
        </w:rPr>
        <w:t>ين قال بالجواز مطلقا</w:t>
      </w:r>
      <w:r w:rsidR="006579F6">
        <w:rPr>
          <w:rFonts w:hint="cs"/>
          <w:sz w:val="32"/>
          <w:szCs w:val="32"/>
          <w:rtl/>
          <w:lang w:bidi="ar-IQ"/>
        </w:rPr>
        <w:t>ً؛</w:t>
      </w:r>
      <w:r w:rsidR="005E2736">
        <w:rPr>
          <w:rFonts w:hint="cs"/>
          <w:sz w:val="32"/>
          <w:szCs w:val="32"/>
          <w:rtl/>
          <w:lang w:bidi="ar-IQ"/>
        </w:rPr>
        <w:t xml:space="preserve"> </w:t>
      </w:r>
      <w:r w:rsidR="006579F6">
        <w:rPr>
          <w:rFonts w:hint="cs"/>
          <w:sz w:val="32"/>
          <w:szCs w:val="32"/>
          <w:rtl/>
          <w:lang w:bidi="ar-IQ"/>
        </w:rPr>
        <w:t>فالجواز إ</w:t>
      </w:r>
      <w:r w:rsidR="005E2736">
        <w:rPr>
          <w:rFonts w:hint="cs"/>
          <w:sz w:val="32"/>
          <w:szCs w:val="32"/>
          <w:rtl/>
          <w:lang w:bidi="ar-IQ"/>
        </w:rPr>
        <w:t xml:space="preserve">نما </w:t>
      </w:r>
      <w:r w:rsidR="006579F6">
        <w:rPr>
          <w:rFonts w:hint="cs"/>
          <w:sz w:val="32"/>
          <w:szCs w:val="32"/>
          <w:rtl/>
          <w:lang w:bidi="ar-IQ"/>
        </w:rPr>
        <w:t>ثبت في غير الصلاة وأ</w:t>
      </w:r>
      <w:r w:rsidR="005E2736">
        <w:rPr>
          <w:rFonts w:hint="cs"/>
          <w:sz w:val="32"/>
          <w:szCs w:val="32"/>
          <w:rtl/>
          <w:lang w:bidi="ar-IQ"/>
        </w:rPr>
        <w:t xml:space="preserve">ما في الصلاة </w:t>
      </w:r>
      <w:r w:rsidR="006579F6">
        <w:rPr>
          <w:rFonts w:hint="cs"/>
          <w:sz w:val="32"/>
          <w:szCs w:val="32"/>
          <w:rtl/>
          <w:lang w:bidi="ar-IQ"/>
        </w:rPr>
        <w:t>ف</w:t>
      </w:r>
      <w:r w:rsidR="005E2736">
        <w:rPr>
          <w:rFonts w:hint="cs"/>
          <w:sz w:val="32"/>
          <w:szCs w:val="32"/>
          <w:rtl/>
          <w:lang w:bidi="ar-IQ"/>
        </w:rPr>
        <w:t xml:space="preserve">لم </w:t>
      </w:r>
      <w:r w:rsidR="006579F6">
        <w:rPr>
          <w:rFonts w:hint="cs"/>
          <w:sz w:val="32"/>
          <w:szCs w:val="32"/>
          <w:rtl/>
          <w:lang w:bidi="ar-IQ"/>
        </w:rPr>
        <w:t>يثبت</w:t>
      </w:r>
      <w:r w:rsidR="005E2736">
        <w:rPr>
          <w:rFonts w:hint="cs"/>
          <w:sz w:val="32"/>
          <w:szCs w:val="32"/>
          <w:rtl/>
          <w:lang w:bidi="ar-IQ"/>
        </w:rPr>
        <w:t xml:space="preserve"> الجواز</w:t>
      </w:r>
      <w:r w:rsidR="006579F6">
        <w:rPr>
          <w:rFonts w:hint="cs"/>
          <w:sz w:val="32"/>
          <w:szCs w:val="32"/>
          <w:rtl/>
          <w:lang w:bidi="ar-IQ"/>
        </w:rPr>
        <w:t>، فما أفاده رحمه الله غير واضح أبداً!</w:t>
      </w:r>
    </w:p>
    <w:p w:rsidR="006579F6" w:rsidRDefault="006579F6" w:rsidP="0047799B">
      <w:pPr>
        <w:jc w:val="both"/>
        <w:rPr>
          <w:rFonts w:ascii="Arial" w:hAnsi="Arial" w:cs="Arial"/>
          <w:sz w:val="28"/>
          <w:szCs w:val="28"/>
          <w:rtl/>
          <w:lang w:bidi="ar-IQ"/>
        </w:rPr>
      </w:pPr>
      <w:r>
        <w:rPr>
          <w:rFonts w:ascii="Arial" w:hAnsi="Arial" w:cs="Arial" w:hint="cs"/>
          <w:sz w:val="28"/>
          <w:szCs w:val="28"/>
          <w:rtl/>
          <w:lang w:bidi="ar-IQ"/>
        </w:rPr>
        <w:lastRenderedPageBreak/>
        <w:t>وعوداً إلى أصل المسألة، فالكلام ليس في الرجل، فهو يحرم عليه مطلقاً لبس الحرير المحض إلا في الحرب.</w:t>
      </w:r>
    </w:p>
    <w:p w:rsidR="00E132B7" w:rsidRDefault="00E132B7" w:rsidP="0047799B">
      <w:pPr>
        <w:jc w:val="both"/>
        <w:rPr>
          <w:sz w:val="32"/>
          <w:szCs w:val="32"/>
          <w:rtl/>
          <w:lang w:bidi="ar-IQ"/>
        </w:rPr>
      </w:pPr>
      <w:r>
        <w:rPr>
          <w:rFonts w:hint="cs"/>
          <w:sz w:val="32"/>
          <w:szCs w:val="32"/>
          <w:rtl/>
          <w:lang w:bidi="ar-IQ"/>
        </w:rPr>
        <w:t>انما الكلام في فقرات بعض الروايات التي خرجت في المسألة بروايات معتبرة، منها:</w:t>
      </w:r>
      <w:r w:rsidR="00FA3498">
        <w:rPr>
          <w:rFonts w:hint="cs"/>
          <w:sz w:val="32"/>
          <w:szCs w:val="32"/>
          <w:rtl/>
          <w:lang w:bidi="ar-IQ"/>
        </w:rPr>
        <w:t xml:space="preserve"> </w:t>
      </w:r>
    </w:p>
    <w:p w:rsidR="00E132B7" w:rsidRDefault="00E132B7" w:rsidP="0047799B">
      <w:pPr>
        <w:jc w:val="both"/>
        <w:rPr>
          <w:rFonts w:cs="Arial"/>
          <w:sz w:val="32"/>
          <w:szCs w:val="32"/>
          <w:rtl/>
          <w:lang w:bidi="ar-IQ"/>
        </w:rPr>
      </w:pPr>
      <w:r>
        <w:rPr>
          <w:rFonts w:hint="cs"/>
          <w:sz w:val="32"/>
          <w:szCs w:val="32"/>
          <w:rtl/>
          <w:lang w:bidi="ar-IQ"/>
        </w:rPr>
        <w:t xml:space="preserve">ما رواه </w:t>
      </w:r>
      <w:proofErr w:type="spellStart"/>
      <w:r>
        <w:rPr>
          <w:rFonts w:hint="cs"/>
          <w:sz w:val="32"/>
          <w:szCs w:val="32"/>
          <w:rtl/>
          <w:lang w:bidi="ar-IQ"/>
        </w:rPr>
        <w:t>الكليني</w:t>
      </w:r>
      <w:proofErr w:type="spellEnd"/>
      <w:r>
        <w:rPr>
          <w:rFonts w:hint="cs"/>
          <w:sz w:val="32"/>
          <w:szCs w:val="32"/>
          <w:rtl/>
          <w:lang w:bidi="ar-IQ"/>
        </w:rPr>
        <w:t xml:space="preserve"> (رض) عن عمر بن يعقوب عن أبي علي الأشعري عن محمد عن أبي عبد الجبار وعن صفان بن يحيى وعن عيسى بن القاسم </w:t>
      </w:r>
      <w:r w:rsidR="00E128B5" w:rsidRPr="00E132B7">
        <w:rPr>
          <w:rFonts w:cs="Arial"/>
          <w:sz w:val="32"/>
          <w:szCs w:val="32"/>
          <w:rtl/>
          <w:lang w:bidi="ar-IQ"/>
        </w:rPr>
        <w:t>عن أبي داود يوسف بن إبراهيم</w:t>
      </w:r>
      <w:r>
        <w:rPr>
          <w:rFonts w:cs="Arial" w:hint="cs"/>
          <w:sz w:val="32"/>
          <w:szCs w:val="32"/>
          <w:rtl/>
          <w:lang w:bidi="ar-IQ"/>
        </w:rPr>
        <w:t>:</w:t>
      </w:r>
    </w:p>
    <w:p w:rsidR="006579F6" w:rsidRDefault="00E132B7" w:rsidP="0047799B">
      <w:pPr>
        <w:jc w:val="both"/>
        <w:rPr>
          <w:rFonts w:ascii="Arial" w:hAnsi="Arial" w:cs="Arial"/>
          <w:b/>
          <w:bCs/>
          <w:sz w:val="28"/>
          <w:szCs w:val="28"/>
          <w:rtl/>
          <w:lang w:bidi="ar-IQ"/>
        </w:rPr>
      </w:pPr>
      <w:r w:rsidRPr="00E132B7">
        <w:rPr>
          <w:rFonts w:cs="Arial"/>
          <w:sz w:val="32"/>
          <w:szCs w:val="32"/>
          <w:rtl/>
          <w:lang w:bidi="ar-IQ"/>
        </w:rPr>
        <w:t xml:space="preserve"> </w:t>
      </w:r>
      <w:r w:rsidRPr="00E128B5">
        <w:rPr>
          <w:rFonts w:cs="Arial"/>
          <w:b/>
          <w:bCs/>
          <w:sz w:val="32"/>
          <w:szCs w:val="32"/>
          <w:rtl/>
          <w:lang w:bidi="ar-IQ"/>
        </w:rPr>
        <w:t>قال: دخلت على أبي عبد الله عليه السلام وعلي قباء</w:t>
      </w:r>
      <w:r w:rsidRPr="00E128B5">
        <w:rPr>
          <w:rFonts w:cs="Arial" w:hint="cs"/>
          <w:b/>
          <w:bCs/>
          <w:sz w:val="32"/>
          <w:szCs w:val="32"/>
          <w:rtl/>
          <w:lang w:bidi="ar-IQ"/>
        </w:rPr>
        <w:t xml:space="preserve"> </w:t>
      </w:r>
      <w:r w:rsidRPr="00E128B5">
        <w:rPr>
          <w:rFonts w:cs="Arial"/>
          <w:b/>
          <w:bCs/>
          <w:sz w:val="32"/>
          <w:szCs w:val="32"/>
          <w:rtl/>
          <w:lang w:bidi="ar-IQ"/>
        </w:rPr>
        <w:t>خز وبطانته خز وطيلسان خز مرتفع، فقلت: إن علي ثوبا</w:t>
      </w:r>
      <w:r w:rsidRPr="00E128B5">
        <w:rPr>
          <w:rFonts w:cs="Arial" w:hint="cs"/>
          <w:b/>
          <w:bCs/>
          <w:sz w:val="32"/>
          <w:szCs w:val="32"/>
          <w:rtl/>
          <w:lang w:bidi="ar-IQ"/>
        </w:rPr>
        <w:t>ً</w:t>
      </w:r>
      <w:r w:rsidRPr="00E128B5">
        <w:rPr>
          <w:rFonts w:cs="Arial"/>
          <w:b/>
          <w:bCs/>
          <w:sz w:val="32"/>
          <w:szCs w:val="32"/>
          <w:rtl/>
          <w:lang w:bidi="ar-IQ"/>
        </w:rPr>
        <w:t xml:space="preserve"> أكره لبسه، فقال: وما</w:t>
      </w:r>
      <w:r w:rsidRPr="00E128B5">
        <w:rPr>
          <w:rFonts w:cs="Arial" w:hint="cs"/>
          <w:b/>
          <w:bCs/>
          <w:sz w:val="32"/>
          <w:szCs w:val="32"/>
          <w:rtl/>
          <w:lang w:bidi="ar-IQ"/>
        </w:rPr>
        <w:t xml:space="preserve"> </w:t>
      </w:r>
      <w:r w:rsidRPr="00E128B5">
        <w:rPr>
          <w:rFonts w:cs="Arial"/>
          <w:b/>
          <w:bCs/>
          <w:sz w:val="32"/>
          <w:szCs w:val="32"/>
          <w:rtl/>
          <w:lang w:bidi="ar-IQ"/>
        </w:rPr>
        <w:t>هو ؟ قلت: طيلساني هذا، قال: وما بال الطيلسان؟ قلت: هو خز، قال: وما بال الخز؟</w:t>
      </w:r>
      <w:r w:rsidR="00E128B5" w:rsidRPr="00E128B5">
        <w:rPr>
          <w:rFonts w:cs="Arial" w:hint="cs"/>
          <w:b/>
          <w:bCs/>
          <w:sz w:val="32"/>
          <w:szCs w:val="32"/>
          <w:rtl/>
          <w:lang w:bidi="ar-IQ"/>
        </w:rPr>
        <w:t xml:space="preserve"> </w:t>
      </w:r>
      <w:r w:rsidRPr="00E128B5">
        <w:rPr>
          <w:rFonts w:cs="Arial"/>
          <w:b/>
          <w:bCs/>
          <w:sz w:val="32"/>
          <w:szCs w:val="32"/>
          <w:rtl/>
          <w:lang w:bidi="ar-IQ"/>
        </w:rPr>
        <w:t xml:space="preserve">قلت: سداه </w:t>
      </w:r>
      <w:proofErr w:type="spellStart"/>
      <w:r w:rsidRPr="00E128B5">
        <w:rPr>
          <w:rFonts w:cs="Arial"/>
          <w:b/>
          <w:bCs/>
          <w:sz w:val="32"/>
          <w:szCs w:val="32"/>
          <w:rtl/>
          <w:lang w:bidi="ar-IQ"/>
        </w:rPr>
        <w:t>إبريسم</w:t>
      </w:r>
      <w:proofErr w:type="spellEnd"/>
      <w:r w:rsidRPr="00E128B5">
        <w:rPr>
          <w:rFonts w:cs="Arial" w:hint="cs"/>
          <w:b/>
          <w:bCs/>
          <w:sz w:val="32"/>
          <w:szCs w:val="32"/>
          <w:rtl/>
          <w:lang w:bidi="ar-IQ"/>
        </w:rPr>
        <w:t>،</w:t>
      </w:r>
      <w:r w:rsidRPr="00E128B5">
        <w:rPr>
          <w:rFonts w:cs="Arial"/>
          <w:b/>
          <w:bCs/>
          <w:sz w:val="32"/>
          <w:szCs w:val="32"/>
          <w:rtl/>
          <w:lang w:bidi="ar-IQ"/>
        </w:rPr>
        <w:t xml:space="preserve"> قال: وما بال </w:t>
      </w:r>
      <w:proofErr w:type="spellStart"/>
      <w:r w:rsidRPr="00E128B5">
        <w:rPr>
          <w:rFonts w:cs="Arial"/>
          <w:b/>
          <w:bCs/>
          <w:sz w:val="32"/>
          <w:szCs w:val="32"/>
          <w:rtl/>
          <w:lang w:bidi="ar-IQ"/>
        </w:rPr>
        <w:t>الإبريسم</w:t>
      </w:r>
      <w:proofErr w:type="spellEnd"/>
      <w:r w:rsidRPr="00E128B5">
        <w:rPr>
          <w:rFonts w:cs="Arial"/>
          <w:b/>
          <w:bCs/>
          <w:sz w:val="32"/>
          <w:szCs w:val="32"/>
          <w:rtl/>
          <w:lang w:bidi="ar-IQ"/>
        </w:rPr>
        <w:t xml:space="preserve">؟ قال: لا يكره أن يكون سدا الثوب </w:t>
      </w:r>
      <w:proofErr w:type="spellStart"/>
      <w:r w:rsidRPr="00E128B5">
        <w:rPr>
          <w:rFonts w:cs="Arial"/>
          <w:b/>
          <w:bCs/>
          <w:sz w:val="32"/>
          <w:szCs w:val="32"/>
          <w:rtl/>
          <w:lang w:bidi="ar-IQ"/>
        </w:rPr>
        <w:t>إبريسم</w:t>
      </w:r>
      <w:proofErr w:type="spellEnd"/>
      <w:r w:rsidRPr="00E128B5">
        <w:rPr>
          <w:rFonts w:cs="Arial"/>
          <w:b/>
          <w:bCs/>
          <w:sz w:val="32"/>
          <w:szCs w:val="32"/>
          <w:rtl/>
          <w:lang w:bidi="ar-IQ"/>
        </w:rPr>
        <w:t xml:space="preserve"> ولا</w:t>
      </w:r>
      <w:r w:rsidR="00E128B5" w:rsidRPr="00E128B5">
        <w:rPr>
          <w:rFonts w:cs="Arial" w:hint="cs"/>
          <w:b/>
          <w:bCs/>
          <w:sz w:val="32"/>
          <w:szCs w:val="32"/>
          <w:rtl/>
          <w:lang w:bidi="ar-IQ"/>
        </w:rPr>
        <w:t xml:space="preserve"> </w:t>
      </w:r>
      <w:r w:rsidRPr="00E128B5">
        <w:rPr>
          <w:rFonts w:cs="Arial"/>
          <w:b/>
          <w:bCs/>
          <w:sz w:val="32"/>
          <w:szCs w:val="32"/>
          <w:rtl/>
          <w:lang w:bidi="ar-IQ"/>
        </w:rPr>
        <w:t xml:space="preserve">زره ولا علمه إنما يكره المصمت من </w:t>
      </w:r>
      <w:proofErr w:type="spellStart"/>
      <w:r w:rsidRPr="00E128B5">
        <w:rPr>
          <w:rFonts w:cs="Arial"/>
          <w:b/>
          <w:bCs/>
          <w:sz w:val="32"/>
          <w:szCs w:val="32"/>
          <w:rtl/>
          <w:lang w:bidi="ar-IQ"/>
        </w:rPr>
        <w:t>الإبريسم</w:t>
      </w:r>
      <w:proofErr w:type="spellEnd"/>
      <w:r w:rsidRPr="00E128B5">
        <w:rPr>
          <w:rFonts w:cs="Arial"/>
          <w:b/>
          <w:bCs/>
          <w:sz w:val="32"/>
          <w:szCs w:val="32"/>
          <w:rtl/>
          <w:lang w:bidi="ar-IQ"/>
        </w:rPr>
        <w:t xml:space="preserve"> للرجال ولا يكره للنساء</w:t>
      </w:r>
      <w:r w:rsidR="00E128B5">
        <w:rPr>
          <w:rFonts w:ascii="Arial" w:hAnsi="Arial" w:cs="Arial" w:hint="cs"/>
          <w:b/>
          <w:bCs/>
          <w:sz w:val="28"/>
          <w:szCs w:val="28"/>
          <w:rtl/>
          <w:lang w:bidi="ar-IQ"/>
        </w:rPr>
        <w:t>.</w:t>
      </w:r>
    </w:p>
    <w:p w:rsidR="00727B88" w:rsidRPr="008B2869" w:rsidRDefault="00727B88" w:rsidP="0047799B">
      <w:pPr>
        <w:jc w:val="both"/>
        <w:rPr>
          <w:sz w:val="32"/>
          <w:szCs w:val="32"/>
          <w:rtl/>
          <w:lang w:bidi="ar-IQ"/>
        </w:rPr>
      </w:pPr>
      <w:r w:rsidRPr="008B2869">
        <w:rPr>
          <w:rFonts w:hint="cs"/>
          <w:sz w:val="32"/>
          <w:szCs w:val="32"/>
          <w:rtl/>
          <w:lang w:bidi="ar-IQ"/>
        </w:rPr>
        <w:t>وهذه الرواية تدل على الجواز مطلقاً.</w:t>
      </w:r>
    </w:p>
    <w:p w:rsidR="00727B88" w:rsidRPr="008B2869" w:rsidRDefault="00727B88" w:rsidP="0047799B">
      <w:pPr>
        <w:jc w:val="both"/>
        <w:rPr>
          <w:sz w:val="32"/>
          <w:szCs w:val="32"/>
          <w:rtl/>
          <w:lang w:bidi="ar-IQ"/>
        </w:rPr>
      </w:pPr>
      <w:r w:rsidRPr="008B2869">
        <w:rPr>
          <w:rFonts w:hint="cs"/>
          <w:sz w:val="32"/>
          <w:szCs w:val="32"/>
          <w:rtl/>
          <w:lang w:bidi="ar-IQ"/>
        </w:rPr>
        <w:t>ومرت في الدرس السابق رواية أسامة وكذا رواية ابن بكير، وناقشنا حكيم الفقهاء في اعتماده على كون ابن بكير من أصحاب الإجماع.</w:t>
      </w:r>
    </w:p>
    <w:p w:rsidR="00727B88" w:rsidRPr="008B2869" w:rsidRDefault="00727B88" w:rsidP="0047799B">
      <w:pPr>
        <w:jc w:val="both"/>
        <w:rPr>
          <w:sz w:val="32"/>
          <w:szCs w:val="32"/>
          <w:rtl/>
          <w:lang w:bidi="ar-IQ"/>
        </w:rPr>
      </w:pPr>
      <w:r w:rsidRPr="008B2869">
        <w:rPr>
          <w:rFonts w:hint="cs"/>
          <w:sz w:val="32"/>
          <w:szCs w:val="32"/>
          <w:rtl/>
          <w:lang w:bidi="ar-IQ"/>
        </w:rPr>
        <w:t>وذكرنا رواية سماعة التي نتوقف فيها وإن كان بعض الأعلام حكم بصحتها! وذكرنا أنها دالة على كراهة لبسه للنساء في الإحرام، وتفصيل ذلك يكون في الحج إن شاء الله.</w:t>
      </w:r>
    </w:p>
    <w:p w:rsidR="00727B88" w:rsidRDefault="008B2869" w:rsidP="0047799B">
      <w:pPr>
        <w:jc w:val="both"/>
        <w:rPr>
          <w:sz w:val="32"/>
          <w:szCs w:val="32"/>
          <w:rtl/>
          <w:lang w:bidi="ar-IQ"/>
        </w:rPr>
      </w:pPr>
      <w:r w:rsidRPr="008B2869">
        <w:rPr>
          <w:rFonts w:hint="cs"/>
          <w:sz w:val="32"/>
          <w:szCs w:val="32"/>
          <w:rtl/>
          <w:lang w:bidi="ar-IQ"/>
        </w:rPr>
        <w:t>وعليه فتلك الروايات المطلقة التي نهت عن لبس المرأة الحرير في الإحرام تقيد بهذه، ويكون الحكم بجواز لبس المرأة مطلقاً للحرير مع كراهة لبسه في الإحرام.</w:t>
      </w:r>
    </w:p>
    <w:p w:rsidR="00FA3498" w:rsidRDefault="00FA3498" w:rsidP="0047799B">
      <w:pPr>
        <w:jc w:val="both"/>
        <w:rPr>
          <w:sz w:val="32"/>
          <w:szCs w:val="32"/>
          <w:rtl/>
          <w:lang w:bidi="ar-IQ"/>
        </w:rPr>
      </w:pPr>
      <w:r>
        <w:rPr>
          <w:rFonts w:hint="cs"/>
          <w:sz w:val="32"/>
          <w:szCs w:val="32"/>
          <w:rtl/>
          <w:lang w:bidi="ar-IQ"/>
        </w:rPr>
        <w:t>يبقى الكلام في لبسها له في الصلاة، حيث لم ترد رواية تجوز لها الصلاة فيه ولو حتى رواية ضعيفة، وقد أشار إلى هذا صاحب الوسائل (رض).</w:t>
      </w:r>
    </w:p>
    <w:p w:rsidR="008B2869" w:rsidRDefault="00FA3498" w:rsidP="0047799B">
      <w:pPr>
        <w:jc w:val="both"/>
        <w:rPr>
          <w:sz w:val="32"/>
          <w:szCs w:val="32"/>
          <w:rtl/>
          <w:lang w:bidi="ar-IQ"/>
        </w:rPr>
      </w:pPr>
      <w:r>
        <w:rPr>
          <w:rFonts w:hint="cs"/>
          <w:sz w:val="32"/>
          <w:szCs w:val="32"/>
          <w:rtl/>
          <w:lang w:bidi="ar-IQ"/>
        </w:rPr>
        <w:t xml:space="preserve">  نعم، الروايات التي دلت على النهي عن لبسها له في الصلاة كلها ضعيفة، فالنتيجة </w:t>
      </w:r>
      <w:r w:rsidR="00937F5C">
        <w:rPr>
          <w:rFonts w:hint="cs"/>
          <w:sz w:val="32"/>
          <w:szCs w:val="32"/>
          <w:rtl/>
          <w:lang w:bidi="ar-IQ"/>
        </w:rPr>
        <w:t xml:space="preserve">أن </w:t>
      </w:r>
      <w:r>
        <w:rPr>
          <w:rFonts w:hint="cs"/>
          <w:sz w:val="32"/>
          <w:szCs w:val="32"/>
          <w:rtl/>
          <w:lang w:bidi="ar-IQ"/>
        </w:rPr>
        <w:t xml:space="preserve">الذي ثبت </w:t>
      </w:r>
      <w:r w:rsidR="00937F5C">
        <w:rPr>
          <w:rFonts w:hint="cs"/>
          <w:sz w:val="32"/>
          <w:szCs w:val="32"/>
          <w:rtl/>
          <w:lang w:bidi="ar-IQ"/>
        </w:rPr>
        <w:t xml:space="preserve">في المقام </w:t>
      </w:r>
      <w:r>
        <w:rPr>
          <w:rFonts w:hint="cs"/>
          <w:sz w:val="32"/>
          <w:szCs w:val="32"/>
          <w:rtl/>
          <w:lang w:bidi="ar-IQ"/>
        </w:rPr>
        <w:t>جواز لبس المرأة للحرير في الإحرام على كراهة، وأما الصلاة وإن دل الدليل على عدم الجواز، لكنها روايات ضعيفة لا نستطيع الأخذ بها.</w:t>
      </w:r>
    </w:p>
    <w:p w:rsidR="00FA3498" w:rsidRPr="008B2869" w:rsidRDefault="00FA3498" w:rsidP="0047799B">
      <w:pPr>
        <w:jc w:val="both"/>
        <w:rPr>
          <w:sz w:val="32"/>
          <w:szCs w:val="32"/>
          <w:rtl/>
          <w:lang w:bidi="ar-IQ"/>
        </w:rPr>
      </w:pPr>
      <w:r>
        <w:rPr>
          <w:rFonts w:hint="cs"/>
          <w:sz w:val="32"/>
          <w:szCs w:val="32"/>
          <w:rtl/>
          <w:lang w:bidi="ar-IQ"/>
        </w:rPr>
        <w:t>وهذا تمام الكلام في لبس الحرير للمرأة، وللكلام تتمة والحمد لله رب العالمين.</w:t>
      </w:r>
    </w:p>
    <w:p w:rsidR="008B2869" w:rsidRDefault="008B2869" w:rsidP="00727B88">
      <w:pPr>
        <w:rPr>
          <w:rFonts w:ascii="Arial" w:hAnsi="Arial" w:cs="Arial"/>
          <w:sz w:val="28"/>
          <w:szCs w:val="28"/>
          <w:rtl/>
          <w:lang w:bidi="ar-IQ"/>
        </w:rPr>
      </w:pPr>
    </w:p>
    <w:sectPr w:rsidR="008B2869"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AE7"/>
    <w:rsid w:val="001348EC"/>
    <w:rsid w:val="001854D0"/>
    <w:rsid w:val="00306F07"/>
    <w:rsid w:val="0047799B"/>
    <w:rsid w:val="005E2736"/>
    <w:rsid w:val="005F72A1"/>
    <w:rsid w:val="006579F6"/>
    <w:rsid w:val="00727B88"/>
    <w:rsid w:val="00811EC9"/>
    <w:rsid w:val="008B2869"/>
    <w:rsid w:val="00937F5C"/>
    <w:rsid w:val="00AA0AE7"/>
    <w:rsid w:val="00AE603B"/>
    <w:rsid w:val="00BA4C32"/>
    <w:rsid w:val="00E011F9"/>
    <w:rsid w:val="00E128B5"/>
    <w:rsid w:val="00E132B7"/>
    <w:rsid w:val="00FA3498"/>
    <w:rsid w:val="00FC4E1A"/>
    <w:rsid w:val="00FE14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AE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AE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457</Words>
  <Characters>2607</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10</cp:revision>
  <dcterms:created xsi:type="dcterms:W3CDTF">2024-09-09T21:12:00Z</dcterms:created>
  <dcterms:modified xsi:type="dcterms:W3CDTF">2024-10-07T05:12:00Z</dcterms:modified>
</cp:coreProperties>
</file>